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3736C" w14:textId="5453F182"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7A101B1F" wp14:editId="56ED664D">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6C7A837E" wp14:editId="33136BB7">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2854EA">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096FEEDF" w14:textId="77777777" w:rsidR="008E66D8" w:rsidRDefault="008E66D8" w:rsidP="008E66D8">
      <w:pPr>
        <w:spacing w:after="0"/>
        <w:jc w:val="center"/>
        <w:rPr>
          <w:rFonts w:ascii="Times New Roman" w:hAnsi="Times New Roman" w:cs="Times New Roman"/>
          <w:b/>
        </w:rPr>
      </w:pPr>
    </w:p>
    <w:p w14:paraId="262BA593"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50073859" w14:textId="77777777" w:rsidTr="005D197E">
        <w:trPr>
          <w:trHeight w:val="312"/>
        </w:trPr>
        <w:tc>
          <w:tcPr>
            <w:tcW w:w="6506" w:type="dxa"/>
            <w:shd w:val="clear" w:color="auto" w:fill="FFF2CC" w:themeFill="accent4" w:themeFillTint="33"/>
            <w:vAlign w:val="center"/>
          </w:tcPr>
          <w:p w14:paraId="737BB398"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6BA5BB16"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1FB8F5C4" w14:textId="77777777" w:rsidTr="00FD2C8F">
        <w:trPr>
          <w:trHeight w:val="397"/>
        </w:trPr>
        <w:tc>
          <w:tcPr>
            <w:tcW w:w="6506" w:type="dxa"/>
            <w:vAlign w:val="center"/>
          </w:tcPr>
          <w:p w14:paraId="400983D3" w14:textId="32206EA7" w:rsidR="00DD0461" w:rsidRPr="00736985" w:rsidRDefault="00A25514" w:rsidP="009D328E">
            <w:pPr>
              <w:rPr>
                <w:rFonts w:ascii="Times New Roman" w:hAnsi="Times New Roman" w:cs="Times New Roman"/>
                <w:sz w:val="20"/>
                <w:szCs w:val="20"/>
              </w:rPr>
            </w:pPr>
            <w:r w:rsidRPr="00A25514">
              <w:rPr>
                <w:rFonts w:ascii="Times New Roman" w:hAnsi="Times New Roman" w:cs="Times New Roman"/>
                <w:sz w:val="20"/>
                <w:szCs w:val="20"/>
              </w:rPr>
              <w:t>ATATÜRK İLKE</w:t>
            </w:r>
            <w:r w:rsidR="00AE1A16">
              <w:rPr>
                <w:rFonts w:ascii="Times New Roman" w:hAnsi="Times New Roman" w:cs="Times New Roman"/>
                <w:sz w:val="20"/>
                <w:szCs w:val="20"/>
              </w:rPr>
              <w:t>LERİ</w:t>
            </w:r>
            <w:r w:rsidRPr="00A25514">
              <w:rPr>
                <w:rFonts w:ascii="Times New Roman" w:hAnsi="Times New Roman" w:cs="Times New Roman"/>
                <w:sz w:val="20"/>
                <w:szCs w:val="20"/>
              </w:rPr>
              <w:t xml:space="preserve"> VE İNKILÂPLARI TARİHİ II</w:t>
            </w:r>
            <w:bookmarkStart w:id="0" w:name="_GoBack"/>
            <w:bookmarkEnd w:id="0"/>
          </w:p>
        </w:tc>
        <w:tc>
          <w:tcPr>
            <w:tcW w:w="3118" w:type="dxa"/>
            <w:vAlign w:val="center"/>
          </w:tcPr>
          <w:p w14:paraId="48131928" w14:textId="7E2DB965" w:rsidR="00DD0461" w:rsidRPr="00736985" w:rsidRDefault="002854EA" w:rsidP="002E1A0B">
            <w:pPr>
              <w:jc w:val="center"/>
              <w:rPr>
                <w:rFonts w:ascii="Times New Roman" w:hAnsi="Times New Roman" w:cs="Times New Roman"/>
                <w:sz w:val="20"/>
                <w:szCs w:val="20"/>
              </w:rPr>
            </w:pPr>
            <w:proofErr w:type="gramStart"/>
            <w:r>
              <w:rPr>
                <w:rFonts w:ascii="Times New Roman" w:hAnsi="Times New Roman" w:cs="Times New Roman"/>
                <w:sz w:val="20"/>
                <w:szCs w:val="20"/>
              </w:rPr>
              <w:t>151012209</w:t>
            </w:r>
            <w:proofErr w:type="gramEnd"/>
          </w:p>
        </w:tc>
      </w:tr>
    </w:tbl>
    <w:p w14:paraId="15B918B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2C30BF8D" w14:textId="77777777" w:rsidTr="00187A35">
        <w:trPr>
          <w:trHeight w:val="312"/>
        </w:trPr>
        <w:tc>
          <w:tcPr>
            <w:tcW w:w="1928" w:type="dxa"/>
            <w:vMerge w:val="restart"/>
            <w:shd w:val="clear" w:color="auto" w:fill="FFF2CC" w:themeFill="accent4" w:themeFillTint="33"/>
            <w:vAlign w:val="center"/>
          </w:tcPr>
          <w:p w14:paraId="78F56337"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78EC2D2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178D8B96"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1130766" w14:textId="77777777" w:rsidTr="00187A35">
        <w:trPr>
          <w:trHeight w:val="312"/>
        </w:trPr>
        <w:tc>
          <w:tcPr>
            <w:tcW w:w="1928" w:type="dxa"/>
            <w:vMerge/>
            <w:shd w:val="clear" w:color="auto" w:fill="FFF2CC" w:themeFill="accent4" w:themeFillTint="33"/>
            <w:vAlign w:val="center"/>
          </w:tcPr>
          <w:p w14:paraId="653157B1"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30FE087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1C980EBC"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1079F0AE" w14:textId="77777777" w:rsidR="00067CC0" w:rsidRPr="00B41ECB" w:rsidRDefault="00067CC0" w:rsidP="00DD0461">
            <w:pPr>
              <w:jc w:val="center"/>
              <w:rPr>
                <w:rFonts w:ascii="Times New Roman" w:hAnsi="Times New Roman" w:cs="Times New Roman"/>
                <w:b/>
                <w:sz w:val="20"/>
                <w:szCs w:val="20"/>
              </w:rPr>
            </w:pPr>
          </w:p>
        </w:tc>
      </w:tr>
      <w:tr w:rsidR="00067CC0" w:rsidRPr="00B41ECB" w14:paraId="25C7DE15" w14:textId="77777777" w:rsidTr="0023452E">
        <w:trPr>
          <w:trHeight w:val="397"/>
        </w:trPr>
        <w:tc>
          <w:tcPr>
            <w:tcW w:w="1928" w:type="dxa"/>
            <w:vAlign w:val="center"/>
          </w:tcPr>
          <w:p w14:paraId="420F92C5" w14:textId="5FCEF58B" w:rsidR="00067CC0" w:rsidRPr="00B41ECB" w:rsidRDefault="002854EA"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6A7E6AAD" w14:textId="025C450A" w:rsidR="00067CC0" w:rsidRPr="00B41ECB" w:rsidRDefault="00A2551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ECF6A42" w14:textId="5567BBD3" w:rsidR="00067CC0" w:rsidRPr="00B41ECB" w:rsidRDefault="00202217"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62C1FAC" w14:textId="7EE6DB13" w:rsidR="00067CC0" w:rsidRPr="00B41ECB" w:rsidRDefault="00A25514"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7F9F81E0"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1738961B" w14:textId="77777777" w:rsidTr="005D197E">
        <w:trPr>
          <w:trHeight w:val="312"/>
        </w:trPr>
        <w:tc>
          <w:tcPr>
            <w:tcW w:w="9624" w:type="dxa"/>
            <w:gridSpan w:val="5"/>
            <w:shd w:val="clear" w:color="auto" w:fill="FFF2CC" w:themeFill="accent4" w:themeFillTint="33"/>
            <w:vAlign w:val="center"/>
          </w:tcPr>
          <w:p w14:paraId="25465BB3"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3DC9C348" w14:textId="77777777" w:rsidTr="005D197E">
        <w:tc>
          <w:tcPr>
            <w:tcW w:w="1924" w:type="dxa"/>
            <w:shd w:val="clear" w:color="auto" w:fill="FFF2CC" w:themeFill="accent4" w:themeFillTint="33"/>
            <w:vAlign w:val="center"/>
          </w:tcPr>
          <w:p w14:paraId="70E3467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5A147B4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ECA70D1"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756DED7"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AAF9A9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2FF831D" w14:textId="77777777" w:rsidTr="00FD2C8F">
        <w:trPr>
          <w:trHeight w:val="397"/>
        </w:trPr>
        <w:tc>
          <w:tcPr>
            <w:tcW w:w="1924" w:type="dxa"/>
            <w:vAlign w:val="center"/>
          </w:tcPr>
          <w:p w14:paraId="00557EE5"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AF1D395"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A4EE46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F9D3397" w14:textId="7B0BA814" w:rsidR="0075594A" w:rsidRPr="005F18AF" w:rsidRDefault="002854EA"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CD0D81B" w14:textId="3B2E51FA" w:rsidR="0075594A" w:rsidRPr="005F18AF" w:rsidRDefault="0075594A" w:rsidP="0075594A">
            <w:pPr>
              <w:jc w:val="center"/>
              <w:rPr>
                <w:rFonts w:ascii="Times New Roman" w:hAnsi="Times New Roman" w:cs="Times New Roman"/>
                <w:sz w:val="20"/>
                <w:szCs w:val="20"/>
              </w:rPr>
            </w:pPr>
          </w:p>
        </w:tc>
      </w:tr>
    </w:tbl>
    <w:p w14:paraId="3F55BA6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7BB1447" w14:textId="77777777" w:rsidTr="005D197E">
        <w:trPr>
          <w:trHeight w:val="312"/>
        </w:trPr>
        <w:tc>
          <w:tcPr>
            <w:tcW w:w="3208" w:type="dxa"/>
            <w:shd w:val="clear" w:color="auto" w:fill="FFF2CC" w:themeFill="accent4" w:themeFillTint="33"/>
            <w:vAlign w:val="center"/>
          </w:tcPr>
          <w:p w14:paraId="56DC5369"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5D78CF1D"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EAE81EB"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4200327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F059DA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057E739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5F25A38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C9BC0D7" w14:textId="77777777" w:rsidR="003E403F" w:rsidRPr="00137927" w:rsidRDefault="003E403F" w:rsidP="00924B72">
      <w:pPr>
        <w:spacing w:after="0" w:line="240" w:lineRule="auto"/>
        <w:rPr>
          <w:sz w:val="10"/>
          <w:szCs w:val="10"/>
        </w:rPr>
      </w:pPr>
    </w:p>
    <w:p w14:paraId="1E41BCE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1D2D5C5A" w14:textId="77777777" w:rsidTr="00165EC8">
        <w:trPr>
          <w:trHeight w:val="421"/>
        </w:trPr>
        <w:tc>
          <w:tcPr>
            <w:tcW w:w="2112" w:type="dxa"/>
            <w:shd w:val="clear" w:color="auto" w:fill="FFF2CC" w:themeFill="accent4" w:themeFillTint="33"/>
            <w:vAlign w:val="center"/>
          </w:tcPr>
          <w:p w14:paraId="5AF846E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01C5D29C" w14:textId="0CF58248" w:rsidR="008516E9" w:rsidRPr="00B41ECB" w:rsidRDefault="00A25514" w:rsidP="00231BE0">
            <w:pPr>
              <w:rPr>
                <w:rFonts w:ascii="Times New Roman" w:hAnsi="Times New Roman" w:cs="Times New Roman"/>
                <w:sz w:val="20"/>
                <w:szCs w:val="20"/>
              </w:rPr>
            </w:pPr>
            <w:r>
              <w:rPr>
                <w:rFonts w:ascii="Times New Roman" w:hAnsi="Times New Roman" w:cs="Times New Roman"/>
                <w:sz w:val="20"/>
                <w:szCs w:val="20"/>
              </w:rPr>
              <w:t>YOK</w:t>
            </w:r>
          </w:p>
        </w:tc>
      </w:tr>
      <w:tr w:rsidR="008516E9" w:rsidRPr="00B41ECB" w14:paraId="6F3AB5C5" w14:textId="77777777" w:rsidTr="00165EC8">
        <w:trPr>
          <w:trHeight w:val="1012"/>
        </w:trPr>
        <w:tc>
          <w:tcPr>
            <w:tcW w:w="2112" w:type="dxa"/>
            <w:shd w:val="clear" w:color="auto" w:fill="FFF2CC" w:themeFill="accent4" w:themeFillTint="33"/>
            <w:vAlign w:val="center"/>
          </w:tcPr>
          <w:p w14:paraId="703CAC94"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62B5B056" w14:textId="0D7E0533" w:rsidR="008E66D8" w:rsidRPr="002E1A0B" w:rsidRDefault="00A25514" w:rsidP="005F18AF">
            <w:pPr>
              <w:jc w:val="both"/>
              <w:rPr>
                <w:rFonts w:ascii="Times New Roman" w:hAnsi="Times New Roman" w:cs="Times New Roman"/>
                <w:sz w:val="20"/>
                <w:szCs w:val="20"/>
              </w:rPr>
            </w:pPr>
            <w:r w:rsidRPr="00A25514">
              <w:rPr>
                <w:rFonts w:ascii="Times New Roman" w:hAnsi="Times New Roman" w:cs="Times New Roman"/>
                <w:sz w:val="20"/>
                <w:szCs w:val="20"/>
              </w:rPr>
              <w:t xml:space="preserve">Öğrencilerin, </w:t>
            </w:r>
            <w:r>
              <w:rPr>
                <w:rFonts w:ascii="Times New Roman" w:hAnsi="Times New Roman" w:cs="Times New Roman"/>
                <w:sz w:val="20"/>
                <w:szCs w:val="20"/>
              </w:rPr>
              <w:t xml:space="preserve">Kurtuluş Savaşı’nın zaferle bitmesini takip eden günlerden </w:t>
            </w:r>
            <w:r w:rsidR="00676F14">
              <w:rPr>
                <w:rFonts w:ascii="Times New Roman" w:hAnsi="Times New Roman" w:cs="Times New Roman"/>
                <w:sz w:val="20"/>
                <w:szCs w:val="20"/>
              </w:rPr>
              <w:t xml:space="preserve">itibaren </w:t>
            </w:r>
            <w:r w:rsidRPr="00A25514">
              <w:rPr>
                <w:rFonts w:ascii="Times New Roman" w:hAnsi="Times New Roman" w:cs="Times New Roman"/>
                <w:sz w:val="20"/>
                <w:szCs w:val="20"/>
              </w:rPr>
              <w:t>Lozan</w:t>
            </w:r>
            <w:r w:rsidR="00676F14">
              <w:rPr>
                <w:rFonts w:ascii="Times New Roman" w:hAnsi="Times New Roman" w:cs="Times New Roman"/>
                <w:sz w:val="20"/>
                <w:szCs w:val="20"/>
              </w:rPr>
              <w:t xml:space="preserve"> Barış</w:t>
            </w:r>
            <w:r w:rsidRPr="00A25514">
              <w:rPr>
                <w:rFonts w:ascii="Times New Roman" w:hAnsi="Times New Roman" w:cs="Times New Roman"/>
                <w:sz w:val="20"/>
                <w:szCs w:val="20"/>
              </w:rPr>
              <w:t xml:space="preserve"> Anlaşması</w:t>
            </w:r>
            <w:r>
              <w:rPr>
                <w:rFonts w:ascii="Times New Roman" w:hAnsi="Times New Roman" w:cs="Times New Roman"/>
                <w:sz w:val="20"/>
                <w:szCs w:val="20"/>
              </w:rPr>
              <w:t xml:space="preserve"> ile birlikte Cumhuriyetin kuruluşunu, Atatürk ilke ve devrimlerini anlamalarını sağlayarak </w:t>
            </w:r>
            <w:r w:rsidRPr="00A25514">
              <w:rPr>
                <w:rFonts w:ascii="Times New Roman" w:hAnsi="Times New Roman" w:cs="Times New Roman"/>
                <w:sz w:val="20"/>
                <w:szCs w:val="20"/>
              </w:rPr>
              <w:t xml:space="preserve">laik, demokratik ve çağdaş değerleri benimseyen ve koruyan bireyler olarak </w:t>
            </w:r>
            <w:r w:rsidR="00202217">
              <w:rPr>
                <w:rFonts w:ascii="Times New Roman" w:hAnsi="Times New Roman" w:cs="Times New Roman"/>
                <w:sz w:val="20"/>
                <w:szCs w:val="20"/>
              </w:rPr>
              <w:t>yetişmelerine yardımcı olmak</w:t>
            </w:r>
            <w:r w:rsidRPr="00A25514">
              <w:rPr>
                <w:rFonts w:ascii="Times New Roman" w:hAnsi="Times New Roman" w:cs="Times New Roman"/>
                <w:sz w:val="20"/>
                <w:szCs w:val="20"/>
              </w:rPr>
              <w:t xml:space="preserve">     </w:t>
            </w:r>
          </w:p>
        </w:tc>
      </w:tr>
      <w:tr w:rsidR="008516E9" w:rsidRPr="00B41ECB" w14:paraId="7C741C45" w14:textId="77777777" w:rsidTr="00165EC8">
        <w:trPr>
          <w:trHeight w:val="984"/>
        </w:trPr>
        <w:tc>
          <w:tcPr>
            <w:tcW w:w="2112" w:type="dxa"/>
            <w:shd w:val="clear" w:color="auto" w:fill="FFF2CC" w:themeFill="accent4" w:themeFillTint="33"/>
            <w:vAlign w:val="center"/>
          </w:tcPr>
          <w:p w14:paraId="3A5C41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041EED5" w14:textId="08CF6B62" w:rsidR="008516E9" w:rsidRPr="002E1A0B" w:rsidRDefault="00A25514" w:rsidP="00A25514">
            <w:pPr>
              <w:jc w:val="both"/>
              <w:rPr>
                <w:rFonts w:ascii="Times New Roman" w:hAnsi="Times New Roman" w:cs="Times New Roman"/>
                <w:sz w:val="20"/>
                <w:szCs w:val="20"/>
              </w:rPr>
            </w:pPr>
            <w:proofErr w:type="gramStart"/>
            <w:r>
              <w:rPr>
                <w:rFonts w:ascii="Times New Roman" w:hAnsi="Times New Roman" w:cs="Times New Roman"/>
                <w:sz w:val="20"/>
                <w:szCs w:val="20"/>
              </w:rPr>
              <w:t xml:space="preserve">Mudanya Ateşkes Anlaşması, Saltanatın Kaldırılması, Lozan </w:t>
            </w:r>
            <w:r w:rsidR="002E2521">
              <w:rPr>
                <w:rFonts w:ascii="Times New Roman" w:hAnsi="Times New Roman" w:cs="Times New Roman"/>
                <w:sz w:val="20"/>
                <w:szCs w:val="20"/>
              </w:rPr>
              <w:t xml:space="preserve">Barış </w:t>
            </w:r>
            <w:r>
              <w:rPr>
                <w:rFonts w:ascii="Times New Roman" w:hAnsi="Times New Roman" w:cs="Times New Roman"/>
                <w:sz w:val="20"/>
                <w:szCs w:val="20"/>
              </w:rPr>
              <w:t xml:space="preserve">Anlaşması, </w:t>
            </w:r>
            <w:r w:rsidRPr="00A25514">
              <w:rPr>
                <w:rFonts w:ascii="Times New Roman" w:hAnsi="Times New Roman" w:cs="Times New Roman"/>
                <w:sz w:val="20"/>
                <w:szCs w:val="20"/>
              </w:rPr>
              <w:t xml:space="preserve">Cumhuriyetin </w:t>
            </w:r>
            <w:r w:rsidR="002E2521">
              <w:rPr>
                <w:rFonts w:ascii="Times New Roman" w:hAnsi="Times New Roman" w:cs="Times New Roman"/>
                <w:sz w:val="20"/>
                <w:szCs w:val="20"/>
              </w:rPr>
              <w:t>İ</w:t>
            </w:r>
            <w:r w:rsidRPr="00A25514">
              <w:rPr>
                <w:rFonts w:ascii="Times New Roman" w:hAnsi="Times New Roman" w:cs="Times New Roman"/>
                <w:sz w:val="20"/>
                <w:szCs w:val="20"/>
              </w:rPr>
              <w:t>lanı, Halifeliğin Kaldırılması, 1924 Anayasası, Çok Partili Yaşam Deneyimi, Şeyh Sait Ayaklanması, Cumhuriyete Karşı Diğer Tepkiler, Harf İnkılâbı, Üniversite Reformu, Tarih ve Dil inkılâbı, Ekonomi,</w:t>
            </w:r>
            <w:r>
              <w:rPr>
                <w:rFonts w:ascii="Times New Roman" w:hAnsi="Times New Roman" w:cs="Times New Roman"/>
                <w:sz w:val="20"/>
                <w:szCs w:val="20"/>
              </w:rPr>
              <w:t xml:space="preserve"> </w:t>
            </w:r>
            <w:proofErr w:type="spellStart"/>
            <w:r w:rsidR="002E2521">
              <w:rPr>
                <w:rFonts w:ascii="Times New Roman" w:hAnsi="Times New Roman" w:cs="Times New Roman"/>
                <w:sz w:val="20"/>
                <w:szCs w:val="20"/>
              </w:rPr>
              <w:t>s</w:t>
            </w:r>
            <w:r>
              <w:rPr>
                <w:rFonts w:ascii="Times New Roman" w:hAnsi="Times New Roman" w:cs="Times New Roman"/>
                <w:sz w:val="20"/>
                <w:szCs w:val="20"/>
              </w:rPr>
              <w:t>osyo</w:t>
            </w:r>
            <w:proofErr w:type="spellEnd"/>
            <w:r>
              <w:rPr>
                <w:rFonts w:ascii="Times New Roman" w:hAnsi="Times New Roman" w:cs="Times New Roman"/>
                <w:sz w:val="20"/>
                <w:szCs w:val="20"/>
              </w:rPr>
              <w:t>-ekonomik hayat ve hukuk alanında yapılan devrimler, Atatürk döneminde izlenen iç ve dış siyaset, Atatürk İlkeleri, Atatürk’ün ölümünden sonra Türkiye ve Dünya’da yaşanan gelişmeler</w:t>
            </w:r>
            <w:proofErr w:type="gramEnd"/>
          </w:p>
        </w:tc>
      </w:tr>
    </w:tbl>
    <w:p w14:paraId="0D6D7A6F"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162AAF24" w14:textId="77777777" w:rsidTr="00901C7F">
        <w:trPr>
          <w:trHeight w:val="312"/>
        </w:trPr>
        <w:tc>
          <w:tcPr>
            <w:tcW w:w="5372" w:type="dxa"/>
            <w:gridSpan w:val="2"/>
            <w:shd w:val="clear" w:color="auto" w:fill="FFF2CC" w:themeFill="accent4" w:themeFillTint="33"/>
            <w:vAlign w:val="center"/>
          </w:tcPr>
          <w:p w14:paraId="3BFE9D7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31EB86FE"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33A690E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18126EA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854EA" w:rsidRPr="00B41ECB" w14:paraId="3FB40A4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E8DC8B3"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205965F4" w14:textId="56BDA8DD" w:rsidR="002854EA" w:rsidRPr="00BC15D9" w:rsidRDefault="002854EA" w:rsidP="002854E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Mudanya Ateşkes Anlaşması ve Lozan Barış Anlaşması’nı ayrıntılı biçimde öğrenir</w:t>
            </w:r>
          </w:p>
        </w:tc>
        <w:tc>
          <w:tcPr>
            <w:tcW w:w="1417" w:type="dxa"/>
            <w:tcBorders>
              <w:left w:val="nil"/>
            </w:tcBorders>
            <w:shd w:val="clear" w:color="auto" w:fill="FFFFFF" w:themeFill="background1"/>
            <w:vAlign w:val="center"/>
          </w:tcPr>
          <w:p w14:paraId="20A8FCE9" w14:textId="132E9ADC" w:rsidR="002854EA" w:rsidRPr="005D197E" w:rsidRDefault="002854EA" w:rsidP="002854EA">
            <w:pPr>
              <w:jc w:val="center"/>
              <w:rPr>
                <w:rFonts w:ascii="Times New Roman" w:hAnsi="Times New Roman" w:cs="Times New Roman"/>
                <w:sz w:val="20"/>
                <w:szCs w:val="20"/>
              </w:rPr>
            </w:pPr>
            <w:r>
              <w:rPr>
                <w:rFonts w:ascii="Times New Roman" w:hAnsi="Times New Roman" w:cs="Times New Roman"/>
                <w:sz w:val="20"/>
                <w:szCs w:val="20"/>
              </w:rPr>
              <w:t>9,11</w:t>
            </w:r>
          </w:p>
        </w:tc>
        <w:tc>
          <w:tcPr>
            <w:tcW w:w="1417" w:type="dxa"/>
            <w:shd w:val="clear" w:color="auto" w:fill="FFFFFF" w:themeFill="background1"/>
            <w:vAlign w:val="center"/>
          </w:tcPr>
          <w:p w14:paraId="0DFB4420" w14:textId="20B15478" w:rsidR="002854EA" w:rsidRPr="005D197E" w:rsidRDefault="002854EA" w:rsidP="002854EA">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7B712C0E" w14:textId="4739F685" w:rsidR="002854EA" w:rsidRPr="005D197E" w:rsidRDefault="002854EA" w:rsidP="002854EA">
            <w:pPr>
              <w:jc w:val="center"/>
              <w:rPr>
                <w:rFonts w:ascii="Times New Roman" w:hAnsi="Times New Roman" w:cs="Times New Roman"/>
                <w:sz w:val="20"/>
                <w:szCs w:val="20"/>
              </w:rPr>
            </w:pPr>
            <w:r>
              <w:rPr>
                <w:rFonts w:ascii="Times New Roman" w:hAnsi="Times New Roman" w:cs="Times New Roman"/>
                <w:sz w:val="20"/>
                <w:szCs w:val="20"/>
              </w:rPr>
              <w:t>A</w:t>
            </w:r>
          </w:p>
        </w:tc>
      </w:tr>
      <w:tr w:rsidR="002854EA" w:rsidRPr="00B41ECB" w14:paraId="16D5862D"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FAFC90"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FB8180C" w14:textId="516B6C4A" w:rsidR="002854EA" w:rsidRPr="005D197E" w:rsidRDefault="002854EA" w:rsidP="002854EA">
            <w:pPr>
              <w:rPr>
                <w:rFonts w:ascii="Times New Roman" w:hAnsi="Times New Roman" w:cs="Times New Roman"/>
                <w:sz w:val="20"/>
                <w:szCs w:val="20"/>
              </w:rPr>
            </w:pPr>
            <w:r>
              <w:rPr>
                <w:rFonts w:ascii="Times New Roman" w:hAnsi="Times New Roman" w:cs="Times New Roman"/>
                <w:sz w:val="20"/>
                <w:szCs w:val="20"/>
              </w:rPr>
              <w:t xml:space="preserve">Saltanatın kaldırılması, Cumhuriyetin ilan edilmesi, Halifeliğin kaldırılması </w:t>
            </w:r>
            <w:proofErr w:type="spellStart"/>
            <w:r>
              <w:rPr>
                <w:rFonts w:ascii="Times New Roman" w:hAnsi="Times New Roman" w:cs="Times New Roman"/>
                <w:sz w:val="20"/>
                <w:szCs w:val="20"/>
              </w:rPr>
              <w:t>v.b</w:t>
            </w:r>
            <w:proofErr w:type="spellEnd"/>
            <w:r>
              <w:rPr>
                <w:rFonts w:ascii="Times New Roman" w:hAnsi="Times New Roman" w:cs="Times New Roman"/>
                <w:sz w:val="20"/>
                <w:szCs w:val="20"/>
              </w:rPr>
              <w:t xml:space="preserve"> siyasî değişimleri öğrenir</w:t>
            </w:r>
          </w:p>
        </w:tc>
        <w:tc>
          <w:tcPr>
            <w:tcW w:w="1417" w:type="dxa"/>
            <w:tcBorders>
              <w:left w:val="nil"/>
            </w:tcBorders>
            <w:shd w:val="clear" w:color="auto" w:fill="FFFFFF" w:themeFill="background1"/>
          </w:tcPr>
          <w:p w14:paraId="647F6863" w14:textId="15B31E84"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6D48A9D" w14:textId="7272D96E"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22D66B0D" w14:textId="60DABDDD"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7A733C3B"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892585"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6071297E" w14:textId="1385CDC7" w:rsidR="002854EA" w:rsidRPr="00695401" w:rsidRDefault="002854EA" w:rsidP="002854EA">
            <w:pPr>
              <w:shd w:val="clear" w:color="auto" w:fill="FAFAFA"/>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Atatürk döneminde çok partili siyasî hayata geçmek için yapılan girişimleri anlar</w:t>
            </w:r>
          </w:p>
        </w:tc>
        <w:tc>
          <w:tcPr>
            <w:tcW w:w="1417" w:type="dxa"/>
            <w:tcBorders>
              <w:left w:val="nil"/>
            </w:tcBorders>
            <w:shd w:val="clear" w:color="auto" w:fill="FFFFFF" w:themeFill="background1"/>
          </w:tcPr>
          <w:p w14:paraId="7051C03B" w14:textId="42B2BF52"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B488223" w14:textId="04C260F1"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77B51F00" w14:textId="1630C388"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02966725"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31DA9FBE"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2B2EFCB0" w14:textId="2A2DB9AD" w:rsidR="002854EA" w:rsidRPr="00BC15D9" w:rsidRDefault="002854EA" w:rsidP="002854EA">
            <w:pPr>
              <w:pStyle w:val="Default"/>
              <w:rPr>
                <w:color w:val="000000" w:themeColor="text1"/>
                <w:sz w:val="20"/>
                <w:szCs w:val="20"/>
              </w:rPr>
            </w:pPr>
            <w:r w:rsidRPr="00695401">
              <w:rPr>
                <w:color w:val="000000" w:themeColor="text1"/>
                <w:sz w:val="20"/>
                <w:szCs w:val="20"/>
              </w:rPr>
              <w:t>Türkiye’de laik ve çağdaş bir toplum yapısı kurmak üzere hukuk ve eğitim alanında yapılan devrimleri yakından tanır</w:t>
            </w:r>
          </w:p>
        </w:tc>
        <w:tc>
          <w:tcPr>
            <w:tcW w:w="1417" w:type="dxa"/>
            <w:tcBorders>
              <w:left w:val="nil"/>
            </w:tcBorders>
            <w:shd w:val="clear" w:color="auto" w:fill="FFFFFF" w:themeFill="background1"/>
          </w:tcPr>
          <w:p w14:paraId="44A0BC69" w14:textId="67C9F2EC"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6568E521" w14:textId="4BFD7D0B"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042B0CCA" w14:textId="2664E4E5"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3C0B65AB"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5EFFAE09"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1C486EF" w14:textId="1A68E0E6" w:rsidR="002854EA" w:rsidRPr="005D197E" w:rsidRDefault="002854EA" w:rsidP="002854EA">
            <w:pPr>
              <w:rPr>
                <w:rFonts w:ascii="Times New Roman" w:hAnsi="Times New Roman" w:cs="Times New Roman"/>
                <w:sz w:val="20"/>
                <w:szCs w:val="20"/>
              </w:rPr>
            </w:pPr>
            <w:r w:rsidRPr="00695401">
              <w:rPr>
                <w:rFonts w:ascii="Times New Roman" w:hAnsi="Times New Roman" w:cs="Times New Roman"/>
                <w:sz w:val="20"/>
                <w:szCs w:val="20"/>
              </w:rPr>
              <w:t>Ekonomik ve toplumsal yaşama yönelik devrimleri öğrenir</w:t>
            </w:r>
          </w:p>
        </w:tc>
        <w:tc>
          <w:tcPr>
            <w:tcW w:w="1417" w:type="dxa"/>
            <w:tcBorders>
              <w:left w:val="nil"/>
            </w:tcBorders>
            <w:shd w:val="clear" w:color="auto" w:fill="FFFFFF" w:themeFill="background1"/>
          </w:tcPr>
          <w:p w14:paraId="3B794C60" w14:textId="07ADDE71"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3773D8A4" w14:textId="600CC3B7"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724AD647" w14:textId="48AFC6B7"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750291B7"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481EF9"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15D905BC" w14:textId="2388C645" w:rsidR="002854EA" w:rsidRPr="005D197E" w:rsidRDefault="002854EA" w:rsidP="002854EA">
            <w:pPr>
              <w:rPr>
                <w:rFonts w:ascii="Times New Roman" w:hAnsi="Times New Roman" w:cs="Times New Roman"/>
                <w:sz w:val="20"/>
                <w:szCs w:val="20"/>
              </w:rPr>
            </w:pPr>
            <w:r w:rsidRPr="00695401">
              <w:rPr>
                <w:rFonts w:ascii="Times New Roman" w:hAnsi="Times New Roman" w:cs="Times New Roman"/>
                <w:sz w:val="20"/>
                <w:szCs w:val="20"/>
              </w:rPr>
              <w:t>Atatürk döneminde Türk dış politikasında yaşanan gelişmeleri anlar</w:t>
            </w:r>
          </w:p>
        </w:tc>
        <w:tc>
          <w:tcPr>
            <w:tcW w:w="1417" w:type="dxa"/>
            <w:tcBorders>
              <w:left w:val="nil"/>
            </w:tcBorders>
            <w:shd w:val="clear" w:color="auto" w:fill="FFFFFF" w:themeFill="background1"/>
          </w:tcPr>
          <w:p w14:paraId="41BDB784" w14:textId="1A673F1D"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263621F7" w14:textId="6D46BB82"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05C1C080" w14:textId="525C28C7"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50E83FB7"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E9D018D"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685189F6" w14:textId="655162C6" w:rsidR="002854EA" w:rsidRPr="005D197E" w:rsidRDefault="002854EA" w:rsidP="002854EA">
            <w:pPr>
              <w:rPr>
                <w:rFonts w:ascii="Times New Roman" w:hAnsi="Times New Roman" w:cs="Times New Roman"/>
                <w:sz w:val="20"/>
                <w:szCs w:val="20"/>
              </w:rPr>
            </w:pPr>
            <w:r w:rsidRPr="00695401">
              <w:rPr>
                <w:rFonts w:ascii="Times New Roman" w:hAnsi="Times New Roman" w:cs="Times New Roman"/>
                <w:sz w:val="20"/>
                <w:szCs w:val="20"/>
              </w:rPr>
              <w:t>Atatürkçü düşünce sisteminin temelini oluşturan altı ilkeyi ayrıntılı biçimde öğrenir ve önemini kavrar</w:t>
            </w:r>
          </w:p>
        </w:tc>
        <w:tc>
          <w:tcPr>
            <w:tcW w:w="1417" w:type="dxa"/>
            <w:tcBorders>
              <w:left w:val="nil"/>
            </w:tcBorders>
            <w:shd w:val="clear" w:color="auto" w:fill="FFFFFF" w:themeFill="background1"/>
          </w:tcPr>
          <w:p w14:paraId="1B26996E" w14:textId="34953F72"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32D8DC7D" w14:textId="615E0B0F"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448F84D9" w14:textId="443C952D"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23CF5DDC"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E122DF"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7003CB95" w14:textId="2E6B8F8F" w:rsidR="002854EA" w:rsidRPr="005D197E" w:rsidRDefault="002854EA" w:rsidP="002854EA">
            <w:pPr>
              <w:rPr>
                <w:rFonts w:ascii="Times New Roman" w:hAnsi="Times New Roman" w:cs="Times New Roman"/>
                <w:sz w:val="20"/>
                <w:szCs w:val="20"/>
              </w:rPr>
            </w:pPr>
            <w:r>
              <w:rPr>
                <w:rFonts w:ascii="Times New Roman" w:hAnsi="Times New Roman" w:cs="Times New Roman"/>
                <w:sz w:val="20"/>
                <w:szCs w:val="20"/>
              </w:rPr>
              <w:t>Atatürkçü düşünce sisteminin bütünleyici ilkelerini öğrenir</w:t>
            </w:r>
          </w:p>
        </w:tc>
        <w:tc>
          <w:tcPr>
            <w:tcW w:w="1417" w:type="dxa"/>
            <w:tcBorders>
              <w:left w:val="nil"/>
            </w:tcBorders>
            <w:shd w:val="clear" w:color="auto" w:fill="FFFFFF" w:themeFill="background1"/>
          </w:tcPr>
          <w:p w14:paraId="5CA5F5A8" w14:textId="6333A780"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65CE28D6" w14:textId="5B0FC55D" w:rsidR="002854EA" w:rsidRDefault="002854EA" w:rsidP="002854EA">
            <w:pPr>
              <w:jc w:val="center"/>
            </w:pPr>
            <w:r w:rsidRPr="00FB6936">
              <w:rPr>
                <w:rFonts w:ascii="Times New Roman" w:hAnsi="Times New Roman" w:cs="Times New Roman"/>
                <w:sz w:val="20"/>
                <w:szCs w:val="20"/>
              </w:rPr>
              <w:t>1</w:t>
            </w:r>
          </w:p>
        </w:tc>
        <w:tc>
          <w:tcPr>
            <w:tcW w:w="1418" w:type="dxa"/>
            <w:shd w:val="clear" w:color="auto" w:fill="FFFFFF" w:themeFill="background1"/>
          </w:tcPr>
          <w:p w14:paraId="31018EC8" w14:textId="0ECA43CE"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6873D6B6" w14:textId="77777777" w:rsidTr="001B3AA2">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50742C"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5A859F1D" w14:textId="3AC1AE9D" w:rsidR="002854EA" w:rsidRPr="005D197E" w:rsidRDefault="002854EA" w:rsidP="002854EA">
            <w:pPr>
              <w:rPr>
                <w:rFonts w:ascii="Times New Roman" w:hAnsi="Times New Roman" w:cs="Times New Roman"/>
                <w:sz w:val="20"/>
                <w:szCs w:val="20"/>
              </w:rPr>
            </w:pPr>
            <w:r>
              <w:rPr>
                <w:rFonts w:ascii="Times New Roman" w:hAnsi="Times New Roman" w:cs="Times New Roman"/>
                <w:sz w:val="20"/>
                <w:szCs w:val="20"/>
              </w:rPr>
              <w:t>İsmet İnönü döneminde yaşanan iç ve dış gelişmeleri öğrenir</w:t>
            </w:r>
          </w:p>
        </w:tc>
        <w:tc>
          <w:tcPr>
            <w:tcW w:w="1417" w:type="dxa"/>
            <w:tcBorders>
              <w:left w:val="nil"/>
            </w:tcBorders>
            <w:shd w:val="clear" w:color="auto" w:fill="FFFFFF" w:themeFill="background1"/>
          </w:tcPr>
          <w:p w14:paraId="53360149" w14:textId="0097F887"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59DC40FC" w14:textId="08E0C47F" w:rsidR="002854EA" w:rsidRPr="005D197E" w:rsidRDefault="002854EA" w:rsidP="002854EA">
            <w:pPr>
              <w:jc w:val="center"/>
              <w:rPr>
                <w:rFonts w:ascii="Times New Roman" w:hAnsi="Times New Roman" w:cs="Times New Roman"/>
                <w:sz w:val="20"/>
                <w:szCs w:val="20"/>
              </w:rPr>
            </w:pPr>
            <w:r w:rsidRPr="00FB6936">
              <w:rPr>
                <w:rFonts w:ascii="Times New Roman" w:hAnsi="Times New Roman" w:cs="Times New Roman"/>
                <w:sz w:val="20"/>
                <w:szCs w:val="20"/>
              </w:rPr>
              <w:t>1</w:t>
            </w:r>
          </w:p>
        </w:tc>
        <w:tc>
          <w:tcPr>
            <w:tcW w:w="1418" w:type="dxa"/>
            <w:shd w:val="clear" w:color="auto" w:fill="FFFFFF" w:themeFill="background1"/>
          </w:tcPr>
          <w:p w14:paraId="71B5D9DD" w14:textId="507B8D21"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2854EA" w:rsidRPr="00B41ECB" w14:paraId="5A32670C" w14:textId="77777777" w:rsidTr="001B3AA2">
        <w:trPr>
          <w:trHeight w:val="465"/>
        </w:trPr>
        <w:tc>
          <w:tcPr>
            <w:tcW w:w="417" w:type="dxa"/>
            <w:tcBorders>
              <w:top w:val="single" w:sz="4" w:space="0" w:color="auto"/>
              <w:bottom w:val="single" w:sz="12" w:space="0" w:color="auto"/>
              <w:right w:val="nil"/>
            </w:tcBorders>
            <w:shd w:val="clear" w:color="auto" w:fill="FFFFFF" w:themeFill="background1"/>
            <w:vAlign w:val="center"/>
          </w:tcPr>
          <w:p w14:paraId="3F0105D2" w14:textId="77777777" w:rsidR="002854EA" w:rsidRPr="00B41ECB" w:rsidRDefault="002854EA" w:rsidP="002854EA">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25490CE0" w14:textId="6510B264" w:rsidR="002854EA" w:rsidRPr="005D197E" w:rsidRDefault="002854EA" w:rsidP="002854EA">
            <w:pPr>
              <w:rPr>
                <w:rFonts w:ascii="Times New Roman" w:hAnsi="Times New Roman" w:cs="Times New Roman"/>
                <w:sz w:val="20"/>
                <w:szCs w:val="20"/>
              </w:rPr>
            </w:pPr>
            <w:r>
              <w:rPr>
                <w:rFonts w:ascii="Times New Roman" w:hAnsi="Times New Roman" w:cs="Times New Roman"/>
                <w:sz w:val="20"/>
                <w:szCs w:val="20"/>
              </w:rPr>
              <w:t>Demokrat Parti’nin iktidara gelişi ve 1950-1960 yıllarından yaşanan iç ve dış gelişmeleri yakından tanır</w:t>
            </w:r>
          </w:p>
        </w:tc>
        <w:tc>
          <w:tcPr>
            <w:tcW w:w="1417" w:type="dxa"/>
            <w:tcBorders>
              <w:left w:val="nil"/>
            </w:tcBorders>
            <w:shd w:val="clear" w:color="auto" w:fill="FFFFFF" w:themeFill="background1"/>
          </w:tcPr>
          <w:p w14:paraId="7E7FC111" w14:textId="2EE20B59" w:rsidR="002854EA" w:rsidRPr="005D197E" w:rsidRDefault="002854EA" w:rsidP="002854EA">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61EA543" w14:textId="3AF4D7D1" w:rsidR="002854EA" w:rsidRPr="005D197E" w:rsidRDefault="002854EA" w:rsidP="002854EA">
            <w:pPr>
              <w:jc w:val="center"/>
              <w:rPr>
                <w:rFonts w:ascii="Times New Roman" w:hAnsi="Times New Roman" w:cs="Times New Roman"/>
                <w:sz w:val="20"/>
                <w:szCs w:val="20"/>
              </w:rPr>
            </w:pPr>
            <w:r w:rsidRPr="00FB6936">
              <w:rPr>
                <w:rFonts w:ascii="Times New Roman" w:hAnsi="Times New Roman" w:cs="Times New Roman"/>
                <w:sz w:val="20"/>
                <w:szCs w:val="20"/>
              </w:rPr>
              <w:t>1</w:t>
            </w:r>
          </w:p>
        </w:tc>
        <w:tc>
          <w:tcPr>
            <w:tcW w:w="1418" w:type="dxa"/>
            <w:shd w:val="clear" w:color="auto" w:fill="FFFFFF" w:themeFill="background1"/>
          </w:tcPr>
          <w:p w14:paraId="60B6A705" w14:textId="7BF4BCE0" w:rsidR="002854EA" w:rsidRPr="005D197E" w:rsidRDefault="002854EA" w:rsidP="002854EA">
            <w:pPr>
              <w:jc w:val="center"/>
              <w:rPr>
                <w:rFonts w:ascii="Times New Roman" w:hAnsi="Times New Roman" w:cs="Times New Roman"/>
                <w:sz w:val="20"/>
                <w:szCs w:val="20"/>
              </w:rPr>
            </w:pPr>
            <w:r w:rsidRPr="00787E66">
              <w:rPr>
                <w:rFonts w:ascii="Times New Roman" w:hAnsi="Times New Roman" w:cs="Times New Roman"/>
                <w:sz w:val="20"/>
                <w:szCs w:val="20"/>
              </w:rPr>
              <w:t>A</w:t>
            </w:r>
          </w:p>
        </w:tc>
      </w:tr>
    </w:tbl>
    <w:p w14:paraId="5AA81757" w14:textId="77777777" w:rsidR="007E77B9" w:rsidRPr="00137927" w:rsidRDefault="007E77B9" w:rsidP="009D328E">
      <w:pPr>
        <w:spacing w:after="0" w:line="240" w:lineRule="auto"/>
        <w:rPr>
          <w:sz w:val="20"/>
          <w:szCs w:val="20"/>
        </w:rPr>
      </w:pPr>
    </w:p>
    <w:p w14:paraId="7D945897"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69DDBA76" w14:textId="77777777" w:rsidTr="005D197E">
        <w:trPr>
          <w:trHeight w:val="567"/>
        </w:trPr>
        <w:tc>
          <w:tcPr>
            <w:tcW w:w="2112" w:type="dxa"/>
            <w:shd w:val="clear" w:color="auto" w:fill="FFF2CC" w:themeFill="accent4" w:themeFillTint="33"/>
            <w:vAlign w:val="center"/>
          </w:tcPr>
          <w:p w14:paraId="3F179FF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08601A4D" w14:textId="1DB6762A" w:rsidR="005E44D3" w:rsidRPr="006A66E9" w:rsidRDefault="00202217" w:rsidP="005D197E">
            <w:pPr>
              <w:rPr>
                <w:rFonts w:ascii="Times New Roman" w:hAnsi="Times New Roman" w:cs="Times New Roman"/>
                <w:sz w:val="20"/>
                <w:szCs w:val="20"/>
              </w:rPr>
            </w:pPr>
            <w:r w:rsidRPr="00202217">
              <w:rPr>
                <w:rFonts w:ascii="Times New Roman" w:hAnsi="Times New Roman" w:cs="Times New Roman"/>
                <w:sz w:val="20"/>
                <w:szCs w:val="20"/>
              </w:rPr>
              <w:t xml:space="preserve">Turan Şerafettin, </w:t>
            </w:r>
            <w:r w:rsidRPr="00202217">
              <w:rPr>
                <w:rFonts w:ascii="Times New Roman" w:hAnsi="Times New Roman" w:cs="Times New Roman"/>
                <w:i/>
                <w:iCs/>
                <w:sz w:val="20"/>
                <w:szCs w:val="20"/>
              </w:rPr>
              <w:t>Türk Devrim Tarihi, C.I-II</w:t>
            </w:r>
            <w:r w:rsidRPr="00202217">
              <w:rPr>
                <w:rFonts w:ascii="Times New Roman" w:hAnsi="Times New Roman" w:cs="Times New Roman"/>
                <w:sz w:val="20"/>
                <w:szCs w:val="20"/>
              </w:rPr>
              <w:t>, İstanbul, 1991–1995</w:t>
            </w:r>
          </w:p>
        </w:tc>
      </w:tr>
      <w:tr w:rsidR="005E44D3" w:rsidRPr="00B41ECB" w14:paraId="7D2E8EA6" w14:textId="77777777" w:rsidTr="005D197E">
        <w:trPr>
          <w:trHeight w:val="843"/>
        </w:trPr>
        <w:tc>
          <w:tcPr>
            <w:tcW w:w="2112" w:type="dxa"/>
            <w:shd w:val="clear" w:color="auto" w:fill="FFF2CC" w:themeFill="accent4" w:themeFillTint="33"/>
            <w:vAlign w:val="center"/>
          </w:tcPr>
          <w:p w14:paraId="7A472D6F"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F9CD683" w14:textId="77777777" w:rsidR="00202217" w:rsidRPr="00202217"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Ateş, Toktamış, Türk Devrim Tarihi, İstanbul: Der Yayınları, 2001.</w:t>
            </w:r>
          </w:p>
          <w:p w14:paraId="4EDE3010" w14:textId="77777777" w:rsidR="00202217" w:rsidRPr="00202217"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Aybars, Ergün, Türkiye Cumhuriyeti Tarihi, İzmir: Ercan Kitabevi, 2000.</w:t>
            </w:r>
          </w:p>
          <w:p w14:paraId="3CE6B2CD" w14:textId="77777777" w:rsidR="00202217" w:rsidRPr="00202217"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 xml:space="preserve">Eroğlu, Hamza, Türk İnkılap Tarihi, Ankara: Savaş Yayınları, 1990. </w:t>
            </w:r>
          </w:p>
          <w:p w14:paraId="796625E8" w14:textId="77777777" w:rsidR="00202217" w:rsidRPr="00202217"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 xml:space="preserve">Kongar, Emre, Devrim Tarihi ve Toplumbilim Açısından Atatürk, İstanbul: Remzi Kitabevi, 1999. </w:t>
            </w:r>
          </w:p>
          <w:p w14:paraId="5EC92167" w14:textId="77777777" w:rsidR="00202217" w:rsidRPr="00202217"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 xml:space="preserve">Selek, Sebahattin, Anadolu İhtilali, İstanbul: </w:t>
            </w:r>
            <w:proofErr w:type="spellStart"/>
            <w:r w:rsidRPr="00202217">
              <w:rPr>
                <w:rFonts w:ascii="Times New Roman" w:hAnsi="Times New Roman" w:cs="Times New Roman"/>
                <w:sz w:val="20"/>
                <w:szCs w:val="20"/>
              </w:rPr>
              <w:t>Kastaç</w:t>
            </w:r>
            <w:proofErr w:type="spellEnd"/>
            <w:r w:rsidRPr="00202217">
              <w:rPr>
                <w:rFonts w:ascii="Times New Roman" w:hAnsi="Times New Roman" w:cs="Times New Roman"/>
                <w:sz w:val="20"/>
                <w:szCs w:val="20"/>
              </w:rPr>
              <w:t xml:space="preserve"> Yayınları, 1987.</w:t>
            </w:r>
          </w:p>
          <w:p w14:paraId="17A70319" w14:textId="65134A73" w:rsidR="005E44D3" w:rsidRPr="006A66E9" w:rsidRDefault="00202217" w:rsidP="00202217">
            <w:pPr>
              <w:ind w:left="156" w:hanging="156"/>
              <w:rPr>
                <w:rFonts w:ascii="Times New Roman" w:hAnsi="Times New Roman" w:cs="Times New Roman"/>
                <w:sz w:val="20"/>
                <w:szCs w:val="20"/>
              </w:rPr>
            </w:pPr>
            <w:r w:rsidRPr="00202217">
              <w:rPr>
                <w:rFonts w:ascii="Times New Roman" w:hAnsi="Times New Roman" w:cs="Times New Roman"/>
                <w:sz w:val="20"/>
                <w:szCs w:val="20"/>
              </w:rPr>
              <w:t>Timur, Taner, Türk Devrimi ve Sonrası, Ankara: İmge Kitabevi, 1997.</w:t>
            </w:r>
          </w:p>
        </w:tc>
      </w:tr>
      <w:tr w:rsidR="005E44D3" w:rsidRPr="00B41ECB" w14:paraId="18B5B100" w14:textId="77777777" w:rsidTr="005D197E">
        <w:trPr>
          <w:trHeight w:val="567"/>
        </w:trPr>
        <w:tc>
          <w:tcPr>
            <w:tcW w:w="2112" w:type="dxa"/>
            <w:shd w:val="clear" w:color="auto" w:fill="FFF2CC" w:themeFill="accent4" w:themeFillTint="33"/>
            <w:vAlign w:val="center"/>
          </w:tcPr>
          <w:p w14:paraId="7E237BD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25241DE" w14:textId="77777777" w:rsidR="005E44D3" w:rsidRPr="00B41ECB" w:rsidRDefault="005E44D3" w:rsidP="005D197E">
            <w:pPr>
              <w:rPr>
                <w:rFonts w:ascii="Times New Roman" w:hAnsi="Times New Roman" w:cs="Times New Roman"/>
                <w:sz w:val="20"/>
                <w:szCs w:val="20"/>
              </w:rPr>
            </w:pPr>
          </w:p>
        </w:tc>
      </w:tr>
    </w:tbl>
    <w:p w14:paraId="0D540E31"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27EB0A7" w14:textId="77777777" w:rsidTr="005D197E">
        <w:trPr>
          <w:trHeight w:val="312"/>
        </w:trPr>
        <w:tc>
          <w:tcPr>
            <w:tcW w:w="9624" w:type="dxa"/>
            <w:gridSpan w:val="2"/>
            <w:shd w:val="clear" w:color="auto" w:fill="FFF2CC" w:themeFill="accent4" w:themeFillTint="33"/>
            <w:vAlign w:val="center"/>
          </w:tcPr>
          <w:p w14:paraId="6CB12253"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727FD1D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14BE317"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4753BCD3" w14:textId="27BE3805" w:rsidR="001701C3" w:rsidRPr="002E1A0B" w:rsidRDefault="00695401" w:rsidP="0020506C">
            <w:pPr>
              <w:jc w:val="both"/>
              <w:rPr>
                <w:rFonts w:ascii="Times New Roman" w:hAnsi="Times New Roman" w:cs="Times New Roman"/>
                <w:sz w:val="20"/>
                <w:szCs w:val="20"/>
              </w:rPr>
            </w:pPr>
            <w:r>
              <w:rPr>
                <w:rFonts w:ascii="Times New Roman" w:hAnsi="Times New Roman" w:cs="Times New Roman"/>
                <w:sz w:val="20"/>
                <w:szCs w:val="20"/>
              </w:rPr>
              <w:t>Mudanya Ateşkes Anlaşması; Saltanatın Kaldırılması ve Lozan Barış Anlaşması</w:t>
            </w:r>
          </w:p>
        </w:tc>
      </w:tr>
      <w:tr w:rsidR="001701C3" w:rsidRPr="00B41ECB" w14:paraId="0B18462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A1906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4D2E7A57" w14:textId="379D87BF" w:rsidR="001701C3" w:rsidRPr="002E1A0B" w:rsidRDefault="00695401" w:rsidP="00651F63">
            <w:pPr>
              <w:jc w:val="both"/>
              <w:rPr>
                <w:rFonts w:ascii="Times New Roman" w:hAnsi="Times New Roman" w:cs="Times New Roman"/>
                <w:sz w:val="20"/>
                <w:szCs w:val="20"/>
              </w:rPr>
            </w:pPr>
            <w:r>
              <w:rPr>
                <w:rFonts w:ascii="Times New Roman" w:hAnsi="Times New Roman" w:cs="Times New Roman"/>
                <w:sz w:val="20"/>
                <w:szCs w:val="20"/>
              </w:rPr>
              <w:t>Cumhuriyetin İlanı</w:t>
            </w:r>
            <w:r w:rsidR="00A60C16">
              <w:rPr>
                <w:rFonts w:ascii="Times New Roman" w:hAnsi="Times New Roman" w:cs="Times New Roman"/>
                <w:sz w:val="20"/>
                <w:szCs w:val="20"/>
              </w:rPr>
              <w:t xml:space="preserve"> ve</w:t>
            </w:r>
            <w:r>
              <w:rPr>
                <w:rFonts w:ascii="Times New Roman" w:hAnsi="Times New Roman" w:cs="Times New Roman"/>
                <w:sz w:val="20"/>
                <w:szCs w:val="20"/>
              </w:rPr>
              <w:t xml:space="preserve"> Halifeliğin Kaldırılması </w:t>
            </w:r>
          </w:p>
        </w:tc>
      </w:tr>
      <w:tr w:rsidR="001701C3" w:rsidRPr="00B41ECB" w14:paraId="3BD7340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482B3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14AFEB01" w14:textId="05EBC913" w:rsidR="001701C3" w:rsidRPr="002E1A0B" w:rsidRDefault="00A60C16" w:rsidP="009D280C">
            <w:pPr>
              <w:jc w:val="both"/>
              <w:rPr>
                <w:rFonts w:ascii="Times New Roman" w:hAnsi="Times New Roman" w:cs="Times New Roman"/>
                <w:sz w:val="20"/>
                <w:szCs w:val="20"/>
              </w:rPr>
            </w:pPr>
            <w:r w:rsidRPr="00A60C16">
              <w:rPr>
                <w:rFonts w:ascii="Times New Roman" w:hAnsi="Times New Roman" w:cs="Times New Roman"/>
                <w:sz w:val="20"/>
                <w:szCs w:val="20"/>
              </w:rPr>
              <w:t>Çok Partili Hayata Geçme Çabaları</w:t>
            </w:r>
            <w:r>
              <w:rPr>
                <w:rFonts w:ascii="Times New Roman" w:hAnsi="Times New Roman" w:cs="Times New Roman"/>
                <w:sz w:val="20"/>
                <w:szCs w:val="20"/>
              </w:rPr>
              <w:t>; İzmir Suikastı ve Menemen Olayı</w:t>
            </w:r>
          </w:p>
        </w:tc>
      </w:tr>
      <w:tr w:rsidR="001701C3" w:rsidRPr="00B41ECB" w14:paraId="3FEA42D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9F46A0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40956FAE" w14:textId="7AE0B506" w:rsidR="001701C3" w:rsidRPr="002E1A0B" w:rsidRDefault="00A60C16" w:rsidP="001701C3">
            <w:pPr>
              <w:jc w:val="both"/>
              <w:rPr>
                <w:rFonts w:ascii="Times New Roman" w:hAnsi="Times New Roman" w:cs="Times New Roman"/>
                <w:sz w:val="20"/>
                <w:szCs w:val="20"/>
              </w:rPr>
            </w:pPr>
            <w:r>
              <w:rPr>
                <w:rFonts w:ascii="Times New Roman" w:hAnsi="Times New Roman" w:cs="Times New Roman"/>
                <w:sz w:val="20"/>
                <w:szCs w:val="20"/>
              </w:rPr>
              <w:t>Hukuk Alanında Yapılan Devrimler: Yeni Türk Devleti’nin Anayasaları</w:t>
            </w:r>
          </w:p>
        </w:tc>
      </w:tr>
      <w:tr w:rsidR="001701C3" w:rsidRPr="00B41ECB" w14:paraId="78893B5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125F9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0EABE08" w14:textId="06A468CE" w:rsidR="001701C3" w:rsidRPr="002E1A0B" w:rsidRDefault="00A60C16" w:rsidP="001701C3">
            <w:pPr>
              <w:jc w:val="both"/>
              <w:rPr>
                <w:rFonts w:ascii="Times New Roman" w:hAnsi="Times New Roman" w:cs="Times New Roman"/>
                <w:sz w:val="20"/>
                <w:szCs w:val="20"/>
              </w:rPr>
            </w:pPr>
            <w:r w:rsidRPr="00A60C16">
              <w:rPr>
                <w:rFonts w:ascii="Times New Roman" w:hAnsi="Times New Roman" w:cs="Times New Roman"/>
                <w:sz w:val="20"/>
                <w:szCs w:val="20"/>
              </w:rPr>
              <w:t>Hukuk Alanında Yapılan Devrimler:</w:t>
            </w:r>
            <w:r>
              <w:rPr>
                <w:rFonts w:ascii="Times New Roman" w:hAnsi="Times New Roman" w:cs="Times New Roman"/>
                <w:sz w:val="20"/>
                <w:szCs w:val="20"/>
              </w:rPr>
              <w:t xml:space="preserve"> Medeni </w:t>
            </w:r>
            <w:proofErr w:type="spellStart"/>
            <w:r>
              <w:rPr>
                <w:rFonts w:ascii="Times New Roman" w:hAnsi="Times New Roman" w:cs="Times New Roman"/>
                <w:sz w:val="20"/>
                <w:szCs w:val="20"/>
              </w:rPr>
              <w:t>Kanu’nun</w:t>
            </w:r>
            <w:proofErr w:type="spellEnd"/>
            <w:r>
              <w:rPr>
                <w:rFonts w:ascii="Times New Roman" w:hAnsi="Times New Roman" w:cs="Times New Roman"/>
                <w:sz w:val="20"/>
                <w:szCs w:val="20"/>
              </w:rPr>
              <w:t xml:space="preserve"> kabulü ve Kadın Haklarına yönelik düzenlemeler</w:t>
            </w:r>
          </w:p>
        </w:tc>
      </w:tr>
      <w:tr w:rsidR="001701C3" w:rsidRPr="00B41ECB" w14:paraId="18C7E8F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B6F50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5CE35886" w14:textId="5ACD5CD4" w:rsidR="001701C3" w:rsidRPr="002E1A0B" w:rsidRDefault="00A60C16" w:rsidP="001701C3">
            <w:pPr>
              <w:jc w:val="both"/>
              <w:rPr>
                <w:rFonts w:ascii="Times New Roman" w:hAnsi="Times New Roman" w:cs="Times New Roman"/>
                <w:sz w:val="20"/>
                <w:szCs w:val="20"/>
              </w:rPr>
            </w:pPr>
            <w:r>
              <w:rPr>
                <w:rFonts w:ascii="Times New Roman" w:hAnsi="Times New Roman" w:cs="Times New Roman"/>
                <w:sz w:val="20"/>
                <w:szCs w:val="20"/>
              </w:rPr>
              <w:t xml:space="preserve">Eğitim ve Kültür Alanında Yapılan Yenilikler: </w:t>
            </w:r>
            <w:proofErr w:type="spellStart"/>
            <w:r>
              <w:rPr>
                <w:rFonts w:ascii="Times New Roman" w:hAnsi="Times New Roman" w:cs="Times New Roman"/>
                <w:sz w:val="20"/>
                <w:szCs w:val="20"/>
              </w:rPr>
              <w:t>Tevhid</w:t>
            </w:r>
            <w:proofErr w:type="spellEnd"/>
            <w:r>
              <w:rPr>
                <w:rFonts w:ascii="Times New Roman" w:hAnsi="Times New Roman" w:cs="Times New Roman"/>
                <w:sz w:val="20"/>
                <w:szCs w:val="20"/>
              </w:rPr>
              <w:t>-i Tedrisat Kanunu, Latin Harflerinin kabulü, dil-tarih ve diğer alanlarda yapılan değişiklikler</w:t>
            </w:r>
          </w:p>
        </w:tc>
      </w:tr>
      <w:tr w:rsidR="001701C3" w:rsidRPr="00B41ECB" w14:paraId="26A1FAE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4229B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D4762B1" w14:textId="14BBED11" w:rsidR="001701C3" w:rsidRPr="002E1A0B" w:rsidRDefault="00A60C16" w:rsidP="006C66B2">
            <w:pPr>
              <w:jc w:val="both"/>
              <w:rPr>
                <w:rFonts w:ascii="Times New Roman" w:hAnsi="Times New Roman" w:cs="Times New Roman"/>
                <w:sz w:val="20"/>
                <w:szCs w:val="20"/>
              </w:rPr>
            </w:pPr>
            <w:r>
              <w:rPr>
                <w:rFonts w:ascii="Times New Roman" w:hAnsi="Times New Roman" w:cs="Times New Roman"/>
                <w:sz w:val="20"/>
                <w:szCs w:val="20"/>
              </w:rPr>
              <w:t>Ekonomik Yaşamı İlgilendiren Yenilikler: Aşar vergisinin kaldırılması, tarım ve sanayide yapılan yenilikler, devletçilik</w:t>
            </w:r>
          </w:p>
        </w:tc>
      </w:tr>
      <w:tr w:rsidR="001701C3" w:rsidRPr="00B41ECB" w14:paraId="1F6A6055"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F22C775"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44AAA0B"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0065374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FE6BC7"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1799566" w14:textId="39AA43F6" w:rsidR="00B20D00" w:rsidRPr="002E1A0B" w:rsidRDefault="00A60C16">
            <w:pPr>
              <w:rPr>
                <w:rFonts w:ascii="Times New Roman" w:hAnsi="Times New Roman" w:cs="Times New Roman"/>
                <w:sz w:val="20"/>
                <w:szCs w:val="20"/>
              </w:rPr>
            </w:pPr>
            <w:r>
              <w:rPr>
                <w:rFonts w:ascii="Times New Roman" w:hAnsi="Times New Roman" w:cs="Times New Roman"/>
                <w:sz w:val="20"/>
                <w:szCs w:val="20"/>
              </w:rPr>
              <w:t>Toplumsal Yaşama Dönük Yenilikler: Kılık-kıyafet devrimi, tekke ve zaviyelerin kapatılması, soyadı kanunu, hafta tatili</w:t>
            </w:r>
          </w:p>
        </w:tc>
      </w:tr>
      <w:tr w:rsidR="009276CE" w:rsidRPr="00B41ECB" w14:paraId="7CDCE36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6078F9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B1C6F0C" w14:textId="57761B61" w:rsidR="009276CE" w:rsidRPr="002E1A0B" w:rsidRDefault="00A60C16" w:rsidP="009276CE">
            <w:pPr>
              <w:rPr>
                <w:rFonts w:ascii="Times New Roman" w:hAnsi="Times New Roman" w:cs="Times New Roman"/>
                <w:sz w:val="20"/>
                <w:szCs w:val="20"/>
              </w:rPr>
            </w:pPr>
            <w:r>
              <w:rPr>
                <w:rFonts w:ascii="Times New Roman" w:hAnsi="Times New Roman" w:cs="Times New Roman"/>
                <w:sz w:val="20"/>
                <w:szCs w:val="20"/>
              </w:rPr>
              <w:t xml:space="preserve">Atatürk Dönemi Türk Dış Politikası: </w:t>
            </w:r>
            <w:proofErr w:type="spellStart"/>
            <w:r>
              <w:rPr>
                <w:rFonts w:ascii="Times New Roman" w:hAnsi="Times New Roman" w:cs="Times New Roman"/>
                <w:sz w:val="20"/>
                <w:szCs w:val="20"/>
              </w:rPr>
              <w:t>Etabli</w:t>
            </w:r>
            <w:proofErr w:type="spellEnd"/>
            <w:r>
              <w:rPr>
                <w:rFonts w:ascii="Times New Roman" w:hAnsi="Times New Roman" w:cs="Times New Roman"/>
                <w:sz w:val="20"/>
                <w:szCs w:val="20"/>
              </w:rPr>
              <w:t xml:space="preserve"> Sorunu, Musul Sorunu, yabancı devletlerle kurulan ilişkiler</w:t>
            </w:r>
          </w:p>
        </w:tc>
      </w:tr>
      <w:tr w:rsidR="009276CE" w:rsidRPr="00B41ECB" w14:paraId="727AA676"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10C70D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15517ED0" w14:textId="40CBD2C6" w:rsidR="009276CE" w:rsidRPr="002E1A0B" w:rsidRDefault="00B81538" w:rsidP="009276CE">
            <w:pPr>
              <w:rPr>
                <w:rFonts w:ascii="Times New Roman" w:hAnsi="Times New Roman" w:cs="Times New Roman"/>
                <w:sz w:val="20"/>
                <w:szCs w:val="20"/>
              </w:rPr>
            </w:pPr>
            <w:r w:rsidRPr="00B81538">
              <w:rPr>
                <w:rFonts w:ascii="Times New Roman" w:hAnsi="Times New Roman" w:cs="Times New Roman"/>
                <w:sz w:val="20"/>
                <w:szCs w:val="20"/>
              </w:rPr>
              <w:t>Atatürk Dönemi Türk Dış Politikası</w:t>
            </w:r>
            <w:r>
              <w:rPr>
                <w:rFonts w:ascii="Times New Roman" w:hAnsi="Times New Roman" w:cs="Times New Roman"/>
                <w:sz w:val="20"/>
                <w:szCs w:val="20"/>
              </w:rPr>
              <w:t xml:space="preserve">: Milletler Cemiyeti üyeliği, Balkan Antantı, Montrö Boğazlar Sözleşmesi, </w:t>
            </w:r>
            <w:proofErr w:type="spellStart"/>
            <w:r>
              <w:rPr>
                <w:rFonts w:ascii="Times New Roman" w:hAnsi="Times New Roman" w:cs="Times New Roman"/>
                <w:sz w:val="20"/>
                <w:szCs w:val="20"/>
              </w:rPr>
              <w:t>Sadabad</w:t>
            </w:r>
            <w:proofErr w:type="spellEnd"/>
            <w:r>
              <w:rPr>
                <w:rFonts w:ascii="Times New Roman" w:hAnsi="Times New Roman" w:cs="Times New Roman"/>
                <w:sz w:val="20"/>
                <w:szCs w:val="20"/>
              </w:rPr>
              <w:t xml:space="preserve"> Paktı</w:t>
            </w:r>
          </w:p>
        </w:tc>
      </w:tr>
      <w:tr w:rsidR="009276CE" w:rsidRPr="00B41ECB" w14:paraId="216D1885"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650DFD8"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47A85FB9" w14:textId="0F2431A9" w:rsidR="009276CE" w:rsidRPr="002E1A0B" w:rsidRDefault="00B81538" w:rsidP="009276CE">
            <w:pPr>
              <w:rPr>
                <w:rFonts w:ascii="Times New Roman" w:hAnsi="Times New Roman" w:cs="Times New Roman"/>
                <w:sz w:val="20"/>
                <w:szCs w:val="20"/>
              </w:rPr>
            </w:pPr>
            <w:r>
              <w:rPr>
                <w:rFonts w:ascii="Times New Roman" w:hAnsi="Times New Roman" w:cs="Times New Roman"/>
                <w:sz w:val="20"/>
                <w:szCs w:val="20"/>
              </w:rPr>
              <w:t xml:space="preserve">Atatürk İlkeleri: Cumhuriyetçilik, Laiklik, </w:t>
            </w:r>
            <w:r w:rsidRPr="00B81538">
              <w:rPr>
                <w:rFonts w:ascii="Times New Roman" w:hAnsi="Times New Roman" w:cs="Times New Roman"/>
                <w:sz w:val="20"/>
                <w:szCs w:val="20"/>
              </w:rPr>
              <w:t xml:space="preserve">İnkılapçılık, </w:t>
            </w:r>
            <w:r>
              <w:rPr>
                <w:rFonts w:ascii="Times New Roman" w:hAnsi="Times New Roman" w:cs="Times New Roman"/>
                <w:sz w:val="20"/>
                <w:szCs w:val="20"/>
              </w:rPr>
              <w:t xml:space="preserve">Milliyetçilik, Halkçılık, Devletçilik </w:t>
            </w:r>
          </w:p>
        </w:tc>
      </w:tr>
      <w:tr w:rsidR="009276CE" w:rsidRPr="00B41ECB" w14:paraId="5F4260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5277C3"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03C95EB1" w14:textId="6F4C0C6A" w:rsidR="009276CE" w:rsidRPr="002E1A0B" w:rsidRDefault="00B81538" w:rsidP="009276CE">
            <w:pPr>
              <w:jc w:val="both"/>
              <w:rPr>
                <w:rFonts w:ascii="Times New Roman" w:hAnsi="Times New Roman" w:cs="Times New Roman"/>
                <w:sz w:val="20"/>
                <w:szCs w:val="20"/>
              </w:rPr>
            </w:pPr>
            <w:r>
              <w:rPr>
                <w:rFonts w:ascii="Times New Roman" w:hAnsi="Times New Roman" w:cs="Times New Roman"/>
                <w:sz w:val="20"/>
                <w:szCs w:val="20"/>
              </w:rPr>
              <w:t>Atatürkçü Düşünce Sistemi’nin Bütünleyici İlkeleri</w:t>
            </w:r>
          </w:p>
        </w:tc>
      </w:tr>
      <w:tr w:rsidR="009276CE" w:rsidRPr="00B41ECB" w14:paraId="79E554E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83A56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256DA1CF" w14:textId="450AF7F7" w:rsidR="009276CE" w:rsidRPr="002E1A0B" w:rsidRDefault="00B81538" w:rsidP="009276CE">
            <w:pPr>
              <w:jc w:val="both"/>
              <w:rPr>
                <w:rFonts w:ascii="Times New Roman" w:hAnsi="Times New Roman" w:cs="Times New Roman"/>
                <w:sz w:val="20"/>
                <w:szCs w:val="20"/>
              </w:rPr>
            </w:pPr>
            <w:r>
              <w:rPr>
                <w:rFonts w:ascii="Times New Roman" w:hAnsi="Times New Roman" w:cs="Times New Roman"/>
                <w:sz w:val="20"/>
                <w:szCs w:val="20"/>
              </w:rPr>
              <w:t>İsmet İnönü Dönemi’nde iç ve dış siyasette yaşanan gelişmeler</w:t>
            </w:r>
          </w:p>
        </w:tc>
      </w:tr>
      <w:tr w:rsidR="009276CE" w:rsidRPr="00B41ECB" w14:paraId="027EF47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F7A99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131E730" w14:textId="603EC248" w:rsidR="009276CE" w:rsidRPr="002E1A0B" w:rsidRDefault="00B81538" w:rsidP="009276CE">
            <w:pPr>
              <w:jc w:val="both"/>
              <w:rPr>
                <w:rFonts w:ascii="Times New Roman" w:hAnsi="Times New Roman" w:cs="Times New Roman"/>
                <w:sz w:val="20"/>
                <w:szCs w:val="20"/>
              </w:rPr>
            </w:pPr>
            <w:r>
              <w:rPr>
                <w:rFonts w:ascii="Times New Roman" w:hAnsi="Times New Roman" w:cs="Times New Roman"/>
                <w:sz w:val="20"/>
                <w:szCs w:val="20"/>
              </w:rPr>
              <w:t xml:space="preserve">Demokrat Parti Dönemi </w:t>
            </w:r>
          </w:p>
        </w:tc>
      </w:tr>
      <w:tr w:rsidR="009276CE" w:rsidRPr="00B41ECB" w14:paraId="146D1520"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5B75D691" w14:textId="719DC6AF"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w:t>
            </w:r>
            <w:r w:rsidR="008A39BC">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52B5683F"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7D0371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03C7EFBA" w14:textId="77777777" w:rsidTr="003E058A">
        <w:trPr>
          <w:trHeight w:val="312"/>
        </w:trPr>
        <w:tc>
          <w:tcPr>
            <w:tcW w:w="9624" w:type="dxa"/>
            <w:gridSpan w:val="4"/>
            <w:shd w:val="clear" w:color="auto" w:fill="FFF2CC" w:themeFill="accent4" w:themeFillTint="33"/>
            <w:vAlign w:val="center"/>
          </w:tcPr>
          <w:p w14:paraId="49DECF6A"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62B734EE" w14:textId="77777777" w:rsidTr="003E058A">
        <w:trPr>
          <w:trHeight w:val="312"/>
        </w:trPr>
        <w:tc>
          <w:tcPr>
            <w:tcW w:w="5797" w:type="dxa"/>
            <w:shd w:val="clear" w:color="auto" w:fill="FFF2CC" w:themeFill="accent4" w:themeFillTint="33"/>
            <w:vAlign w:val="center"/>
          </w:tcPr>
          <w:p w14:paraId="28445A5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614B403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1EEB015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389FBA3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202217" w:rsidRPr="00B41ECB" w14:paraId="31AEAE73" w14:textId="77777777" w:rsidTr="003E058A">
        <w:trPr>
          <w:trHeight w:val="312"/>
        </w:trPr>
        <w:tc>
          <w:tcPr>
            <w:tcW w:w="5797" w:type="dxa"/>
            <w:shd w:val="clear" w:color="auto" w:fill="FFFFFF" w:themeFill="background1"/>
            <w:vAlign w:val="center"/>
          </w:tcPr>
          <w:p w14:paraId="297678B6" w14:textId="77777777" w:rsidR="00202217" w:rsidRPr="00A47FF2" w:rsidRDefault="00202217" w:rsidP="0020221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4101A753" w14:textId="5BB03B46"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77CE062" w14:textId="12DEC5E6"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CB90983" w14:textId="075AB763"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2 saat</w:t>
            </w:r>
          </w:p>
        </w:tc>
      </w:tr>
      <w:tr w:rsidR="00202217" w:rsidRPr="00B41ECB" w14:paraId="0A5A294D" w14:textId="77777777" w:rsidTr="003E058A">
        <w:trPr>
          <w:trHeight w:val="312"/>
        </w:trPr>
        <w:tc>
          <w:tcPr>
            <w:tcW w:w="5797" w:type="dxa"/>
            <w:shd w:val="clear" w:color="auto" w:fill="FFFFFF" w:themeFill="background1"/>
            <w:vAlign w:val="center"/>
          </w:tcPr>
          <w:p w14:paraId="15672CAD" w14:textId="77777777" w:rsidR="00202217" w:rsidRPr="00A47FF2" w:rsidRDefault="00202217" w:rsidP="0020221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229937C"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000BBD17"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5D61C1F1" w14:textId="77777777" w:rsidR="00202217" w:rsidRPr="00BA47A8" w:rsidRDefault="00202217" w:rsidP="00202217">
            <w:pPr>
              <w:jc w:val="center"/>
              <w:rPr>
                <w:rFonts w:ascii="Times New Roman" w:hAnsi="Times New Roman" w:cs="Times New Roman"/>
                <w:sz w:val="20"/>
                <w:szCs w:val="20"/>
              </w:rPr>
            </w:pPr>
          </w:p>
        </w:tc>
      </w:tr>
      <w:tr w:rsidR="00202217" w:rsidRPr="00B41ECB" w14:paraId="777E4DA2" w14:textId="77777777" w:rsidTr="003E058A">
        <w:trPr>
          <w:trHeight w:val="312"/>
        </w:trPr>
        <w:tc>
          <w:tcPr>
            <w:tcW w:w="5797" w:type="dxa"/>
            <w:shd w:val="clear" w:color="auto" w:fill="FFFFFF" w:themeFill="background1"/>
            <w:vAlign w:val="center"/>
          </w:tcPr>
          <w:p w14:paraId="3FEF1B8E" w14:textId="77777777" w:rsidR="00202217" w:rsidRPr="00A47FF2" w:rsidRDefault="00202217" w:rsidP="00202217">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5300F359"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66847239"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021EED32" w14:textId="77777777" w:rsidR="00202217" w:rsidRPr="00BA47A8" w:rsidRDefault="00202217" w:rsidP="00202217">
            <w:pPr>
              <w:jc w:val="center"/>
              <w:rPr>
                <w:rFonts w:ascii="Times New Roman" w:hAnsi="Times New Roman" w:cs="Times New Roman"/>
                <w:sz w:val="20"/>
                <w:szCs w:val="20"/>
              </w:rPr>
            </w:pPr>
          </w:p>
        </w:tc>
      </w:tr>
      <w:tr w:rsidR="00202217" w:rsidRPr="00B41ECB" w14:paraId="635A718A" w14:textId="77777777" w:rsidTr="003E058A">
        <w:trPr>
          <w:trHeight w:val="312"/>
        </w:trPr>
        <w:tc>
          <w:tcPr>
            <w:tcW w:w="5797" w:type="dxa"/>
            <w:shd w:val="clear" w:color="auto" w:fill="FFFFFF" w:themeFill="background1"/>
            <w:vAlign w:val="center"/>
          </w:tcPr>
          <w:p w14:paraId="43754214"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0474DE59"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1282B116"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3AD047AC" w14:textId="77777777" w:rsidR="00202217" w:rsidRPr="00BA47A8" w:rsidRDefault="00202217" w:rsidP="00202217">
            <w:pPr>
              <w:jc w:val="center"/>
              <w:rPr>
                <w:rFonts w:ascii="Times New Roman" w:hAnsi="Times New Roman" w:cs="Times New Roman"/>
                <w:sz w:val="20"/>
                <w:szCs w:val="20"/>
              </w:rPr>
            </w:pPr>
          </w:p>
        </w:tc>
      </w:tr>
      <w:tr w:rsidR="00202217" w:rsidRPr="00B41ECB" w14:paraId="3D73F614" w14:textId="77777777" w:rsidTr="003E058A">
        <w:trPr>
          <w:trHeight w:val="312"/>
        </w:trPr>
        <w:tc>
          <w:tcPr>
            <w:tcW w:w="5797" w:type="dxa"/>
            <w:shd w:val="clear" w:color="auto" w:fill="FFFFFF" w:themeFill="background1"/>
            <w:vAlign w:val="center"/>
          </w:tcPr>
          <w:p w14:paraId="1FC2B618"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BD06CF8"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55F12D0D"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05A2617" w14:textId="77777777" w:rsidR="00202217" w:rsidRPr="00BA47A8" w:rsidRDefault="00202217" w:rsidP="00202217">
            <w:pPr>
              <w:jc w:val="center"/>
              <w:rPr>
                <w:rFonts w:ascii="Times New Roman" w:hAnsi="Times New Roman" w:cs="Times New Roman"/>
                <w:sz w:val="20"/>
                <w:szCs w:val="20"/>
              </w:rPr>
            </w:pPr>
          </w:p>
        </w:tc>
      </w:tr>
      <w:tr w:rsidR="00202217" w:rsidRPr="00B41ECB" w14:paraId="3486F477" w14:textId="77777777" w:rsidTr="003E058A">
        <w:trPr>
          <w:trHeight w:val="312"/>
        </w:trPr>
        <w:tc>
          <w:tcPr>
            <w:tcW w:w="5797" w:type="dxa"/>
            <w:shd w:val="clear" w:color="auto" w:fill="FFFFFF" w:themeFill="background1"/>
            <w:vAlign w:val="center"/>
          </w:tcPr>
          <w:p w14:paraId="24B4402C"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320EA8D5"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776FCCD7"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17124FAA" w14:textId="77777777" w:rsidR="00202217" w:rsidRPr="00BA47A8" w:rsidRDefault="00202217" w:rsidP="00202217">
            <w:pPr>
              <w:jc w:val="center"/>
              <w:rPr>
                <w:rFonts w:ascii="Times New Roman" w:hAnsi="Times New Roman" w:cs="Times New Roman"/>
                <w:sz w:val="20"/>
                <w:szCs w:val="20"/>
              </w:rPr>
            </w:pPr>
          </w:p>
        </w:tc>
      </w:tr>
      <w:tr w:rsidR="00202217" w:rsidRPr="00B41ECB" w14:paraId="0B8DED09" w14:textId="77777777" w:rsidTr="003E058A">
        <w:trPr>
          <w:trHeight w:val="312"/>
        </w:trPr>
        <w:tc>
          <w:tcPr>
            <w:tcW w:w="5797" w:type="dxa"/>
            <w:shd w:val="clear" w:color="auto" w:fill="FFFFFF" w:themeFill="background1"/>
            <w:vAlign w:val="center"/>
          </w:tcPr>
          <w:p w14:paraId="385D4C8D"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6E4E9676"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57EF1385"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09CCA977" w14:textId="77777777" w:rsidR="00202217" w:rsidRPr="00BA47A8" w:rsidRDefault="00202217" w:rsidP="00202217">
            <w:pPr>
              <w:jc w:val="center"/>
              <w:rPr>
                <w:rFonts w:ascii="Times New Roman" w:hAnsi="Times New Roman" w:cs="Times New Roman"/>
                <w:sz w:val="20"/>
                <w:szCs w:val="20"/>
              </w:rPr>
            </w:pPr>
          </w:p>
        </w:tc>
      </w:tr>
      <w:tr w:rsidR="00202217" w:rsidRPr="00B41ECB" w14:paraId="44BF976A" w14:textId="77777777" w:rsidTr="003E058A">
        <w:trPr>
          <w:trHeight w:val="312"/>
        </w:trPr>
        <w:tc>
          <w:tcPr>
            <w:tcW w:w="5797" w:type="dxa"/>
            <w:shd w:val="clear" w:color="auto" w:fill="FFFFFF" w:themeFill="background1"/>
            <w:vAlign w:val="center"/>
          </w:tcPr>
          <w:p w14:paraId="5ECB2B97"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 xml:space="preserve">Rapor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35417F9"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3C287650"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774FA025" w14:textId="77777777" w:rsidR="00202217" w:rsidRPr="00BA47A8" w:rsidRDefault="00202217" w:rsidP="00202217">
            <w:pPr>
              <w:jc w:val="center"/>
              <w:rPr>
                <w:rFonts w:ascii="Times New Roman" w:hAnsi="Times New Roman" w:cs="Times New Roman"/>
                <w:sz w:val="20"/>
                <w:szCs w:val="20"/>
              </w:rPr>
            </w:pPr>
          </w:p>
        </w:tc>
      </w:tr>
      <w:tr w:rsidR="00202217" w:rsidRPr="00B41ECB" w14:paraId="7EC74F63" w14:textId="77777777" w:rsidTr="003E058A">
        <w:trPr>
          <w:trHeight w:val="312"/>
        </w:trPr>
        <w:tc>
          <w:tcPr>
            <w:tcW w:w="5797" w:type="dxa"/>
            <w:shd w:val="clear" w:color="auto" w:fill="FFFFFF" w:themeFill="background1"/>
            <w:vAlign w:val="center"/>
          </w:tcPr>
          <w:p w14:paraId="05208D9C" w14:textId="77777777" w:rsidR="00202217" w:rsidRPr="00A47FF2" w:rsidRDefault="00202217" w:rsidP="00202217">
            <w:pPr>
              <w:rPr>
                <w:rFonts w:ascii="Times New Roman" w:hAnsi="Times New Roman" w:cs="Times New Roman"/>
                <w:sz w:val="20"/>
                <w:szCs w:val="20"/>
              </w:rPr>
            </w:pPr>
            <w:r>
              <w:rPr>
                <w:rFonts w:ascii="Times New Roman" w:hAnsi="Times New Roman" w:cs="Times New Roman"/>
                <w:sz w:val="20"/>
                <w:szCs w:val="20"/>
              </w:rPr>
              <w:t xml:space="preserve">Proje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4CE553D1"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14CD50F8"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3A7FDFB" w14:textId="77777777" w:rsidR="00202217" w:rsidRPr="00BA47A8" w:rsidRDefault="00202217" w:rsidP="00202217">
            <w:pPr>
              <w:jc w:val="center"/>
              <w:rPr>
                <w:rFonts w:ascii="Times New Roman" w:hAnsi="Times New Roman" w:cs="Times New Roman"/>
                <w:sz w:val="20"/>
                <w:szCs w:val="20"/>
              </w:rPr>
            </w:pPr>
          </w:p>
        </w:tc>
      </w:tr>
      <w:tr w:rsidR="00202217" w:rsidRPr="00B41ECB" w14:paraId="27DA3D55" w14:textId="77777777" w:rsidTr="003E058A">
        <w:trPr>
          <w:trHeight w:val="312"/>
        </w:trPr>
        <w:tc>
          <w:tcPr>
            <w:tcW w:w="5797" w:type="dxa"/>
            <w:shd w:val="clear" w:color="auto" w:fill="FFFFFF" w:themeFill="background1"/>
            <w:vAlign w:val="center"/>
          </w:tcPr>
          <w:p w14:paraId="3F3D7490"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3AD8BDC"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3DB3EB5"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D0159AE" w14:textId="77777777" w:rsidR="00202217" w:rsidRPr="00BA47A8" w:rsidRDefault="00202217" w:rsidP="00202217">
            <w:pPr>
              <w:jc w:val="center"/>
              <w:rPr>
                <w:rFonts w:ascii="Times New Roman" w:hAnsi="Times New Roman" w:cs="Times New Roman"/>
                <w:sz w:val="20"/>
                <w:szCs w:val="20"/>
              </w:rPr>
            </w:pPr>
          </w:p>
        </w:tc>
      </w:tr>
      <w:tr w:rsidR="00202217" w:rsidRPr="00B41ECB" w14:paraId="482503B7" w14:textId="77777777" w:rsidTr="003E058A">
        <w:trPr>
          <w:trHeight w:val="312"/>
        </w:trPr>
        <w:tc>
          <w:tcPr>
            <w:tcW w:w="5797" w:type="dxa"/>
            <w:shd w:val="clear" w:color="auto" w:fill="FFFFFF" w:themeFill="background1"/>
            <w:vAlign w:val="center"/>
          </w:tcPr>
          <w:p w14:paraId="7A6FA68A" w14:textId="77777777" w:rsidR="00202217" w:rsidRDefault="00202217" w:rsidP="00202217">
            <w:pPr>
              <w:rPr>
                <w:rFonts w:ascii="Times New Roman" w:hAnsi="Times New Roman" w:cs="Times New Roman"/>
                <w:sz w:val="20"/>
                <w:szCs w:val="20"/>
              </w:rPr>
            </w:pPr>
          </w:p>
        </w:tc>
        <w:tc>
          <w:tcPr>
            <w:tcW w:w="1275" w:type="dxa"/>
            <w:shd w:val="clear" w:color="auto" w:fill="FFFFFF" w:themeFill="background1"/>
            <w:vAlign w:val="center"/>
          </w:tcPr>
          <w:p w14:paraId="2854F2F9"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5DF9F13A"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58A835CE" w14:textId="77777777" w:rsidR="00202217" w:rsidRPr="00BA47A8" w:rsidRDefault="00202217" w:rsidP="00202217">
            <w:pPr>
              <w:jc w:val="center"/>
              <w:rPr>
                <w:rFonts w:ascii="Times New Roman" w:hAnsi="Times New Roman" w:cs="Times New Roman"/>
                <w:sz w:val="20"/>
                <w:szCs w:val="20"/>
              </w:rPr>
            </w:pPr>
          </w:p>
        </w:tc>
      </w:tr>
      <w:tr w:rsidR="00202217" w:rsidRPr="00B41ECB" w14:paraId="550F2BA0" w14:textId="77777777" w:rsidTr="003E058A">
        <w:trPr>
          <w:trHeight w:val="312"/>
        </w:trPr>
        <w:tc>
          <w:tcPr>
            <w:tcW w:w="5797" w:type="dxa"/>
            <w:shd w:val="clear" w:color="auto" w:fill="FFFFFF" w:themeFill="background1"/>
            <w:vAlign w:val="center"/>
          </w:tcPr>
          <w:p w14:paraId="4F0C6230" w14:textId="77777777" w:rsidR="00202217" w:rsidRDefault="00202217" w:rsidP="00202217">
            <w:pPr>
              <w:rPr>
                <w:rFonts w:ascii="Times New Roman" w:hAnsi="Times New Roman" w:cs="Times New Roman"/>
                <w:sz w:val="20"/>
                <w:szCs w:val="20"/>
              </w:rPr>
            </w:pPr>
          </w:p>
        </w:tc>
        <w:tc>
          <w:tcPr>
            <w:tcW w:w="1275" w:type="dxa"/>
            <w:shd w:val="clear" w:color="auto" w:fill="FFFFFF" w:themeFill="background1"/>
            <w:vAlign w:val="center"/>
          </w:tcPr>
          <w:p w14:paraId="291FBC0E"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417E3F26"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3497B62" w14:textId="77777777" w:rsidR="00202217" w:rsidRPr="00BA47A8" w:rsidRDefault="00202217" w:rsidP="00202217">
            <w:pPr>
              <w:jc w:val="center"/>
              <w:rPr>
                <w:rFonts w:ascii="Times New Roman" w:hAnsi="Times New Roman" w:cs="Times New Roman"/>
                <w:sz w:val="20"/>
                <w:szCs w:val="20"/>
              </w:rPr>
            </w:pPr>
          </w:p>
        </w:tc>
      </w:tr>
      <w:tr w:rsidR="00202217" w:rsidRPr="00B41ECB" w14:paraId="7B65809D" w14:textId="77777777" w:rsidTr="003E058A">
        <w:trPr>
          <w:trHeight w:val="312"/>
        </w:trPr>
        <w:tc>
          <w:tcPr>
            <w:tcW w:w="5797" w:type="dxa"/>
            <w:shd w:val="clear" w:color="auto" w:fill="FFFFFF" w:themeFill="background1"/>
            <w:vAlign w:val="center"/>
          </w:tcPr>
          <w:p w14:paraId="42098ED6"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03B98F4C" w14:textId="3E3A1899"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0BB0B23" w14:textId="55CE71EF"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30dk</w:t>
            </w:r>
          </w:p>
        </w:tc>
        <w:tc>
          <w:tcPr>
            <w:tcW w:w="1276" w:type="dxa"/>
            <w:shd w:val="clear" w:color="auto" w:fill="FFFFFF" w:themeFill="background1"/>
            <w:vAlign w:val="center"/>
          </w:tcPr>
          <w:p w14:paraId="22A6FDDB" w14:textId="6BF5BB2F"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½ saat</w:t>
            </w:r>
          </w:p>
        </w:tc>
      </w:tr>
      <w:tr w:rsidR="00202217" w:rsidRPr="00B41ECB" w14:paraId="0A6B5374" w14:textId="77777777" w:rsidTr="003E058A">
        <w:trPr>
          <w:trHeight w:val="312"/>
        </w:trPr>
        <w:tc>
          <w:tcPr>
            <w:tcW w:w="5797" w:type="dxa"/>
            <w:shd w:val="clear" w:color="auto" w:fill="FFFFFF" w:themeFill="background1"/>
            <w:vAlign w:val="center"/>
          </w:tcPr>
          <w:p w14:paraId="00040C60"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65B6803"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6BB20A37" w14:textId="77777777"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283EC07D" w14:textId="77777777" w:rsidR="00202217" w:rsidRPr="00BA47A8" w:rsidRDefault="00202217" w:rsidP="00202217">
            <w:pPr>
              <w:jc w:val="center"/>
              <w:rPr>
                <w:rFonts w:ascii="Times New Roman" w:hAnsi="Times New Roman" w:cs="Times New Roman"/>
                <w:sz w:val="20"/>
                <w:szCs w:val="20"/>
              </w:rPr>
            </w:pPr>
          </w:p>
        </w:tc>
      </w:tr>
      <w:tr w:rsidR="00202217" w:rsidRPr="00B41ECB" w14:paraId="3D3E9B80" w14:textId="77777777" w:rsidTr="003E058A">
        <w:trPr>
          <w:trHeight w:val="312"/>
        </w:trPr>
        <w:tc>
          <w:tcPr>
            <w:tcW w:w="5797" w:type="dxa"/>
            <w:shd w:val="clear" w:color="auto" w:fill="FFFFFF" w:themeFill="background1"/>
            <w:vAlign w:val="center"/>
          </w:tcPr>
          <w:p w14:paraId="526D4D06"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630CEBF" w14:textId="4D1AE05A"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97860FC" w14:textId="1B1DB44A"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30dk</w:t>
            </w:r>
          </w:p>
        </w:tc>
        <w:tc>
          <w:tcPr>
            <w:tcW w:w="1276" w:type="dxa"/>
            <w:shd w:val="clear" w:color="auto" w:fill="FFFFFF" w:themeFill="background1"/>
            <w:vAlign w:val="center"/>
          </w:tcPr>
          <w:p w14:paraId="7A2D7717" w14:textId="5D9A3B52" w:rsidR="00202217" w:rsidRPr="00BA47A8" w:rsidRDefault="00202217" w:rsidP="00202217">
            <w:pPr>
              <w:jc w:val="center"/>
              <w:rPr>
                <w:rFonts w:ascii="Times New Roman" w:hAnsi="Times New Roman" w:cs="Times New Roman"/>
                <w:sz w:val="20"/>
                <w:szCs w:val="20"/>
              </w:rPr>
            </w:pPr>
            <w:r>
              <w:rPr>
                <w:rFonts w:ascii="Times New Roman" w:hAnsi="Times New Roman" w:cs="Times New Roman"/>
                <w:sz w:val="20"/>
                <w:szCs w:val="20"/>
              </w:rPr>
              <w:t>½ saat</w:t>
            </w:r>
          </w:p>
        </w:tc>
      </w:tr>
      <w:tr w:rsidR="00202217" w:rsidRPr="00B41ECB" w14:paraId="430658AE" w14:textId="77777777" w:rsidTr="003E058A">
        <w:trPr>
          <w:trHeight w:val="312"/>
        </w:trPr>
        <w:tc>
          <w:tcPr>
            <w:tcW w:w="5797" w:type="dxa"/>
            <w:tcBorders>
              <w:bottom w:val="single" w:sz="12" w:space="0" w:color="auto"/>
            </w:tcBorders>
            <w:shd w:val="clear" w:color="auto" w:fill="FFFFFF" w:themeFill="background1"/>
            <w:vAlign w:val="center"/>
          </w:tcPr>
          <w:p w14:paraId="25E057F1" w14:textId="77777777" w:rsidR="00202217" w:rsidRDefault="00202217" w:rsidP="00202217">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A9A753F" w14:textId="280CC226"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0290AA50" w14:textId="0C80E31B" w:rsidR="00202217" w:rsidRPr="00BA47A8" w:rsidRDefault="00202217" w:rsidP="00202217">
            <w:pPr>
              <w:jc w:val="center"/>
              <w:rPr>
                <w:rFonts w:ascii="Times New Roman" w:hAnsi="Times New Roman" w:cs="Times New Roman"/>
                <w:sz w:val="20"/>
                <w:szCs w:val="20"/>
              </w:rPr>
            </w:pPr>
          </w:p>
        </w:tc>
        <w:tc>
          <w:tcPr>
            <w:tcW w:w="1276" w:type="dxa"/>
            <w:shd w:val="clear" w:color="auto" w:fill="FFFFFF" w:themeFill="background1"/>
            <w:vAlign w:val="center"/>
          </w:tcPr>
          <w:p w14:paraId="02E269ED" w14:textId="7F5D9E27" w:rsidR="00202217" w:rsidRPr="00BA47A8" w:rsidRDefault="00202217" w:rsidP="00202217">
            <w:pPr>
              <w:jc w:val="center"/>
              <w:rPr>
                <w:rFonts w:ascii="Times New Roman" w:hAnsi="Times New Roman" w:cs="Times New Roman"/>
                <w:sz w:val="20"/>
                <w:szCs w:val="20"/>
              </w:rPr>
            </w:pPr>
          </w:p>
        </w:tc>
      </w:tr>
      <w:tr w:rsidR="00FB252A" w:rsidRPr="00B41ECB" w14:paraId="2A9B7DE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584E2C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5FD8B45"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5AD4A3C4" w14:textId="61922085" w:rsidR="00FB252A" w:rsidRPr="00124B45" w:rsidRDefault="00202217" w:rsidP="00603CC1">
            <w:pPr>
              <w:jc w:val="center"/>
              <w:rPr>
                <w:rFonts w:ascii="Times New Roman" w:hAnsi="Times New Roman" w:cs="Times New Roman"/>
                <w:b/>
                <w:sz w:val="20"/>
                <w:szCs w:val="20"/>
              </w:rPr>
            </w:pPr>
            <w:r>
              <w:rPr>
                <w:rFonts w:ascii="Times New Roman" w:hAnsi="Times New Roman" w:cs="Times New Roman"/>
                <w:b/>
                <w:sz w:val="20"/>
                <w:szCs w:val="20"/>
              </w:rPr>
              <w:t>3 saat</w:t>
            </w:r>
          </w:p>
        </w:tc>
      </w:tr>
      <w:tr w:rsidR="00FB252A" w:rsidRPr="00B41ECB" w14:paraId="4C6AD7F1"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A39EF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BAF2A49"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59F5F953" w14:textId="77777777" w:rsidR="00FB252A" w:rsidRPr="00124B45" w:rsidRDefault="00FB252A" w:rsidP="00651F63">
            <w:pPr>
              <w:jc w:val="center"/>
              <w:rPr>
                <w:rFonts w:ascii="Times New Roman" w:hAnsi="Times New Roman" w:cs="Times New Roman"/>
                <w:b/>
                <w:sz w:val="20"/>
                <w:szCs w:val="20"/>
              </w:rPr>
            </w:pPr>
          </w:p>
        </w:tc>
      </w:tr>
      <w:tr w:rsidR="00FB252A" w:rsidRPr="00B41ECB" w14:paraId="444A93F1" w14:textId="77777777" w:rsidTr="003E058A">
        <w:trPr>
          <w:trHeight w:val="312"/>
        </w:trPr>
        <w:tc>
          <w:tcPr>
            <w:tcW w:w="5797" w:type="dxa"/>
            <w:tcBorders>
              <w:top w:val="nil"/>
              <w:left w:val="nil"/>
              <w:bottom w:val="nil"/>
              <w:right w:val="single" w:sz="12" w:space="0" w:color="auto"/>
            </w:tcBorders>
            <w:vAlign w:val="center"/>
          </w:tcPr>
          <w:p w14:paraId="39EB1CE1"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BBFC5E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5717BA15" w14:textId="3DF6672F" w:rsidR="00FB252A" w:rsidRPr="00124B45" w:rsidRDefault="00202217"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7C1A55FF" w14:textId="77777777" w:rsidR="00BD6EC0" w:rsidRDefault="00BD6EC0"/>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677DDC95" w14:textId="77777777" w:rsidTr="00795EB3">
        <w:trPr>
          <w:trHeight w:val="312"/>
        </w:trPr>
        <w:tc>
          <w:tcPr>
            <w:tcW w:w="9624" w:type="dxa"/>
            <w:gridSpan w:val="2"/>
            <w:shd w:val="clear" w:color="auto" w:fill="FFF2CC" w:themeFill="accent4" w:themeFillTint="33"/>
            <w:vAlign w:val="center"/>
          </w:tcPr>
          <w:p w14:paraId="600629C9"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432EAA" w:rsidRPr="00B41ECB" w14:paraId="25391D74" w14:textId="77777777" w:rsidTr="00432EAA">
        <w:trPr>
          <w:trHeight w:val="369"/>
        </w:trPr>
        <w:tc>
          <w:tcPr>
            <w:tcW w:w="5797" w:type="dxa"/>
            <w:vAlign w:val="center"/>
          </w:tcPr>
          <w:p w14:paraId="628434C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4EA227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24BB01A"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1B2BA609"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48D7844" w14:textId="417A9A92" w:rsidR="00D84CC2" w:rsidRPr="00BA47A8" w:rsidRDefault="00202217"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7A2C94E2"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5CAFC8C2"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EB5A94B" w14:textId="77777777" w:rsidR="00D84CC2" w:rsidRPr="00BA47A8" w:rsidRDefault="00D84CC2" w:rsidP="00ED36D7">
            <w:pPr>
              <w:jc w:val="center"/>
              <w:rPr>
                <w:rFonts w:ascii="Times New Roman" w:hAnsi="Times New Roman" w:cs="Times New Roman"/>
                <w:sz w:val="20"/>
                <w:szCs w:val="20"/>
              </w:rPr>
            </w:pPr>
          </w:p>
        </w:tc>
      </w:tr>
      <w:tr w:rsidR="00D84CC2" w:rsidRPr="00B41ECB" w14:paraId="0BCD6B05"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1B589EDC"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31D32208" w14:textId="77777777" w:rsidR="00D84CC2" w:rsidRPr="00BA47A8" w:rsidRDefault="00D84CC2" w:rsidP="00ED36D7">
            <w:pPr>
              <w:jc w:val="center"/>
              <w:rPr>
                <w:rFonts w:ascii="Times New Roman" w:hAnsi="Times New Roman" w:cs="Times New Roman"/>
                <w:sz w:val="20"/>
                <w:szCs w:val="20"/>
              </w:rPr>
            </w:pPr>
          </w:p>
        </w:tc>
      </w:tr>
      <w:tr w:rsidR="00D84CC2" w:rsidRPr="00B41ECB" w14:paraId="68E050E3"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628F57AF"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3023CF9C" w14:textId="77777777" w:rsidR="00D84CC2" w:rsidRPr="00BA47A8" w:rsidRDefault="00D84CC2" w:rsidP="00ED36D7">
            <w:pPr>
              <w:jc w:val="center"/>
              <w:rPr>
                <w:rFonts w:ascii="Times New Roman" w:hAnsi="Times New Roman" w:cs="Times New Roman"/>
                <w:sz w:val="20"/>
                <w:szCs w:val="20"/>
              </w:rPr>
            </w:pPr>
          </w:p>
        </w:tc>
      </w:tr>
      <w:tr w:rsidR="00D84CC2" w:rsidRPr="00B41ECB" w14:paraId="333709B4" w14:textId="77777777" w:rsidTr="00432EAA">
        <w:trPr>
          <w:trHeight w:val="369"/>
        </w:trPr>
        <w:tc>
          <w:tcPr>
            <w:tcW w:w="5797" w:type="dxa"/>
            <w:vAlign w:val="center"/>
          </w:tcPr>
          <w:p w14:paraId="008BFDAB"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58F3D80" w14:textId="72C4553E" w:rsidR="00D84CC2" w:rsidRPr="00BA47A8" w:rsidRDefault="00202217"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208ED38" w14:textId="77777777" w:rsidTr="00432EAA">
        <w:trPr>
          <w:trHeight w:val="369"/>
        </w:trPr>
        <w:tc>
          <w:tcPr>
            <w:tcW w:w="5797" w:type="dxa"/>
            <w:vAlign w:val="center"/>
          </w:tcPr>
          <w:p w14:paraId="617C1831"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70B8F12B"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B8134B8" w14:textId="77777777" w:rsidR="001433DF" w:rsidRPr="008E66D8" w:rsidRDefault="001433DF" w:rsidP="008E66D8">
      <w:pPr>
        <w:spacing w:after="0" w:line="240" w:lineRule="auto"/>
        <w:rPr>
          <w:sz w:val="10"/>
          <w:szCs w:val="10"/>
        </w:rPr>
      </w:pPr>
    </w:p>
    <w:tbl>
      <w:tblPr>
        <w:tblStyle w:val="TabloKlavuzu1"/>
        <w:tblW w:w="9634" w:type="dxa"/>
        <w:tblLook w:val="04A0" w:firstRow="1" w:lastRow="0" w:firstColumn="1" w:lastColumn="0" w:noHBand="0" w:noVBand="1"/>
      </w:tblPr>
      <w:tblGrid>
        <w:gridCol w:w="504"/>
        <w:gridCol w:w="1678"/>
        <w:gridCol w:w="6651"/>
        <w:gridCol w:w="801"/>
      </w:tblGrid>
      <w:tr w:rsidR="002854EA" w:rsidRPr="00ED5485" w14:paraId="03D15106" w14:textId="77777777" w:rsidTr="00582ADB">
        <w:tc>
          <w:tcPr>
            <w:tcW w:w="9634" w:type="dxa"/>
            <w:gridSpan w:val="4"/>
            <w:shd w:val="clear" w:color="auto" w:fill="FFF2CC" w:themeFill="accent4" w:themeFillTint="33"/>
          </w:tcPr>
          <w:p w14:paraId="73378D16" w14:textId="77777777" w:rsidR="002854EA" w:rsidRPr="00ED5485" w:rsidRDefault="002854EA" w:rsidP="00582ADB">
            <w:pPr>
              <w:jc w:val="center"/>
              <w:rPr>
                <w:rFonts w:ascii="Times New Roman" w:hAnsi="Times New Roman" w:cs="Times New Roman"/>
                <w:sz w:val="20"/>
                <w:szCs w:val="20"/>
              </w:rPr>
            </w:pPr>
            <w:r w:rsidRPr="00ED5485">
              <w:rPr>
                <w:rFonts w:ascii="Times New Roman" w:hAnsi="Times New Roman" w:cs="Times New Roman"/>
                <w:sz w:val="20"/>
                <w:szCs w:val="20"/>
              </w:rPr>
              <w:t>DERSİN ÖĞRENİM ÇIKTILARININ PROGRAM ÇIKTILARI (PÇ) İLE OLAN İLİŞKİSİ</w:t>
            </w:r>
          </w:p>
          <w:p w14:paraId="352C6952" w14:textId="77777777" w:rsidR="002854EA" w:rsidRPr="00ED5485" w:rsidRDefault="002854EA" w:rsidP="00582ADB">
            <w:pPr>
              <w:jc w:val="center"/>
              <w:rPr>
                <w:rFonts w:ascii="Times New Roman" w:hAnsi="Times New Roman" w:cs="Times New Roman"/>
                <w:sz w:val="20"/>
                <w:szCs w:val="20"/>
              </w:rPr>
            </w:pPr>
            <w:r w:rsidRPr="00ED5485">
              <w:rPr>
                <w:rFonts w:ascii="Times New Roman" w:hAnsi="Times New Roman" w:cs="Times New Roman"/>
                <w:sz w:val="20"/>
                <w:szCs w:val="20"/>
              </w:rPr>
              <w:t>(5: Çok yüksek, 4: Yüksek, 3: Orta, 2: Düşük, 1: Çok düşük,)</w:t>
            </w:r>
          </w:p>
        </w:tc>
      </w:tr>
      <w:tr w:rsidR="002854EA" w:rsidRPr="00ED5485" w14:paraId="55679A77" w14:textId="77777777" w:rsidTr="00582ADB">
        <w:tc>
          <w:tcPr>
            <w:tcW w:w="504" w:type="dxa"/>
          </w:tcPr>
          <w:p w14:paraId="101E0BAE"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No</w:t>
            </w:r>
          </w:p>
        </w:tc>
        <w:tc>
          <w:tcPr>
            <w:tcW w:w="8329" w:type="dxa"/>
            <w:gridSpan w:val="2"/>
          </w:tcPr>
          <w:p w14:paraId="6BB2C409" w14:textId="77777777" w:rsidR="002854EA" w:rsidRPr="00ED5485" w:rsidRDefault="002854EA" w:rsidP="00582ADB">
            <w:pPr>
              <w:jc w:val="center"/>
              <w:rPr>
                <w:rFonts w:ascii="Times New Roman" w:hAnsi="Times New Roman" w:cs="Times New Roman"/>
                <w:sz w:val="20"/>
                <w:szCs w:val="20"/>
              </w:rPr>
            </w:pPr>
            <w:r w:rsidRPr="00ED5485">
              <w:rPr>
                <w:rFonts w:ascii="Times New Roman" w:hAnsi="Times New Roman" w:cs="Times New Roman"/>
                <w:sz w:val="20"/>
                <w:szCs w:val="20"/>
              </w:rPr>
              <w:t>PROGRAM ÇIKTISI</w:t>
            </w:r>
          </w:p>
        </w:tc>
        <w:tc>
          <w:tcPr>
            <w:tcW w:w="801" w:type="dxa"/>
          </w:tcPr>
          <w:p w14:paraId="44178574"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Katkı</w:t>
            </w:r>
          </w:p>
        </w:tc>
      </w:tr>
      <w:tr w:rsidR="002854EA" w:rsidRPr="00ED5485" w14:paraId="1F313EE3" w14:textId="77777777" w:rsidTr="00582ADB">
        <w:trPr>
          <w:trHeight w:val="429"/>
        </w:trPr>
        <w:tc>
          <w:tcPr>
            <w:tcW w:w="504" w:type="dxa"/>
            <w:vMerge w:val="restart"/>
          </w:tcPr>
          <w:p w14:paraId="029DB395"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1</w:t>
            </w:r>
          </w:p>
        </w:tc>
        <w:tc>
          <w:tcPr>
            <w:tcW w:w="1678" w:type="dxa"/>
            <w:vMerge w:val="restart"/>
          </w:tcPr>
          <w:p w14:paraId="76FF0144"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Mühendislik Bilgisi</w:t>
            </w:r>
          </w:p>
          <w:p w14:paraId="2FE07901" w14:textId="77777777" w:rsidR="002854EA" w:rsidRPr="00ED5485" w:rsidRDefault="002854EA" w:rsidP="00582ADB">
            <w:pPr>
              <w:rPr>
                <w:rFonts w:ascii="Times New Roman" w:hAnsi="Times New Roman" w:cs="Times New Roman"/>
                <w:sz w:val="20"/>
                <w:szCs w:val="20"/>
              </w:rPr>
            </w:pPr>
          </w:p>
        </w:tc>
        <w:tc>
          <w:tcPr>
            <w:tcW w:w="6651" w:type="dxa"/>
          </w:tcPr>
          <w:p w14:paraId="518EEA1D" w14:textId="77777777" w:rsidR="002854EA" w:rsidRPr="00ED5485" w:rsidRDefault="002854EA" w:rsidP="00582ADB">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a</w:t>
            </w:r>
            <w:proofErr w:type="gramEnd"/>
            <w:r w:rsidRPr="00ED5485">
              <w:rPr>
                <w:rFonts w:ascii="Times New Roman" w:hAnsi="Times New Roman" w:cs="Times New Roman"/>
                <w:sz w:val="20"/>
                <w:szCs w:val="20"/>
              </w:rPr>
              <w:t>. Matematik konularında bilgi birikimine sahip olma,</w:t>
            </w:r>
          </w:p>
        </w:tc>
        <w:tc>
          <w:tcPr>
            <w:tcW w:w="801" w:type="dxa"/>
          </w:tcPr>
          <w:p w14:paraId="72B830B3" w14:textId="77777777" w:rsidR="002854EA" w:rsidRPr="00ED5485" w:rsidRDefault="002854EA" w:rsidP="00582ADB">
            <w:pPr>
              <w:rPr>
                <w:rFonts w:ascii="Times New Roman" w:hAnsi="Times New Roman" w:cs="Times New Roman"/>
                <w:sz w:val="20"/>
                <w:szCs w:val="20"/>
              </w:rPr>
            </w:pPr>
          </w:p>
        </w:tc>
      </w:tr>
      <w:tr w:rsidR="002854EA" w:rsidRPr="00ED5485" w14:paraId="37E6356C" w14:textId="77777777" w:rsidTr="00582ADB">
        <w:trPr>
          <w:trHeight w:val="429"/>
        </w:trPr>
        <w:tc>
          <w:tcPr>
            <w:tcW w:w="504" w:type="dxa"/>
            <w:vMerge/>
          </w:tcPr>
          <w:p w14:paraId="3F4647AE" w14:textId="77777777" w:rsidR="002854EA" w:rsidRPr="00ED5485" w:rsidRDefault="002854EA" w:rsidP="00582ADB">
            <w:pPr>
              <w:rPr>
                <w:rFonts w:ascii="Times New Roman" w:hAnsi="Times New Roman" w:cs="Times New Roman"/>
                <w:sz w:val="20"/>
                <w:szCs w:val="20"/>
              </w:rPr>
            </w:pPr>
          </w:p>
        </w:tc>
        <w:tc>
          <w:tcPr>
            <w:tcW w:w="1678" w:type="dxa"/>
            <w:vMerge/>
          </w:tcPr>
          <w:p w14:paraId="0638C76A" w14:textId="77777777" w:rsidR="002854EA" w:rsidRPr="00ED5485" w:rsidRDefault="002854EA" w:rsidP="00582ADB">
            <w:pPr>
              <w:rPr>
                <w:rFonts w:ascii="Times New Roman" w:hAnsi="Times New Roman" w:cs="Times New Roman"/>
                <w:sz w:val="20"/>
                <w:szCs w:val="20"/>
              </w:rPr>
            </w:pPr>
          </w:p>
        </w:tc>
        <w:tc>
          <w:tcPr>
            <w:tcW w:w="6651" w:type="dxa"/>
          </w:tcPr>
          <w:p w14:paraId="4B46E1E2" w14:textId="77777777" w:rsidR="002854EA" w:rsidRPr="00ED5485" w:rsidRDefault="002854EA" w:rsidP="00582ADB">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b</w:t>
            </w:r>
            <w:proofErr w:type="gramEnd"/>
            <w:r w:rsidRPr="00ED5485">
              <w:rPr>
                <w:rFonts w:ascii="Times New Roman" w:hAnsi="Times New Roman" w:cs="Times New Roman"/>
                <w:sz w:val="20"/>
                <w:szCs w:val="20"/>
              </w:rPr>
              <w:t>. Fen bilimleri konularında bilgi birikimine sahip olma,</w:t>
            </w:r>
          </w:p>
        </w:tc>
        <w:tc>
          <w:tcPr>
            <w:tcW w:w="801" w:type="dxa"/>
          </w:tcPr>
          <w:p w14:paraId="795473AA" w14:textId="77777777" w:rsidR="002854EA" w:rsidRPr="00ED5485" w:rsidRDefault="002854EA" w:rsidP="00582ADB">
            <w:pPr>
              <w:rPr>
                <w:rFonts w:ascii="Times New Roman" w:hAnsi="Times New Roman" w:cs="Times New Roman"/>
                <w:sz w:val="20"/>
                <w:szCs w:val="20"/>
              </w:rPr>
            </w:pPr>
          </w:p>
        </w:tc>
      </w:tr>
      <w:tr w:rsidR="002854EA" w:rsidRPr="00ED5485" w14:paraId="4B8B5886" w14:textId="77777777" w:rsidTr="00582ADB">
        <w:trPr>
          <w:trHeight w:val="429"/>
        </w:trPr>
        <w:tc>
          <w:tcPr>
            <w:tcW w:w="504" w:type="dxa"/>
            <w:vMerge/>
          </w:tcPr>
          <w:p w14:paraId="159C4308" w14:textId="77777777" w:rsidR="002854EA" w:rsidRPr="00ED5485" w:rsidRDefault="002854EA" w:rsidP="00582ADB">
            <w:pPr>
              <w:rPr>
                <w:rFonts w:ascii="Times New Roman" w:hAnsi="Times New Roman" w:cs="Times New Roman"/>
                <w:sz w:val="20"/>
                <w:szCs w:val="20"/>
              </w:rPr>
            </w:pPr>
          </w:p>
        </w:tc>
        <w:tc>
          <w:tcPr>
            <w:tcW w:w="1678" w:type="dxa"/>
            <w:vMerge/>
          </w:tcPr>
          <w:p w14:paraId="26C458BC" w14:textId="77777777" w:rsidR="002854EA" w:rsidRPr="00ED5485" w:rsidRDefault="002854EA" w:rsidP="00582ADB">
            <w:pPr>
              <w:rPr>
                <w:rFonts w:ascii="Times New Roman" w:hAnsi="Times New Roman" w:cs="Times New Roman"/>
                <w:sz w:val="20"/>
                <w:szCs w:val="20"/>
              </w:rPr>
            </w:pPr>
          </w:p>
        </w:tc>
        <w:tc>
          <w:tcPr>
            <w:tcW w:w="6651" w:type="dxa"/>
          </w:tcPr>
          <w:p w14:paraId="558CDB12" w14:textId="77777777" w:rsidR="002854EA" w:rsidRPr="00ED5485" w:rsidRDefault="002854EA" w:rsidP="00582ADB">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c</w:t>
            </w:r>
            <w:proofErr w:type="gramEnd"/>
            <w:r w:rsidRPr="00ED5485">
              <w:rPr>
                <w:rFonts w:ascii="Times New Roman" w:hAnsi="Times New Roman" w:cs="Times New Roman"/>
                <w:sz w:val="20"/>
                <w:szCs w:val="20"/>
              </w:rPr>
              <w:t>. Temel mühendislik konularında bilgi birikimine sahip olma,</w:t>
            </w:r>
          </w:p>
        </w:tc>
        <w:tc>
          <w:tcPr>
            <w:tcW w:w="801" w:type="dxa"/>
          </w:tcPr>
          <w:p w14:paraId="17BD12EA" w14:textId="77777777" w:rsidR="002854EA" w:rsidRPr="00ED5485" w:rsidRDefault="002854EA" w:rsidP="00582ADB">
            <w:pPr>
              <w:rPr>
                <w:rFonts w:ascii="Times New Roman" w:hAnsi="Times New Roman" w:cs="Times New Roman"/>
                <w:sz w:val="20"/>
                <w:szCs w:val="20"/>
              </w:rPr>
            </w:pPr>
          </w:p>
        </w:tc>
      </w:tr>
      <w:tr w:rsidR="002854EA" w:rsidRPr="00ED5485" w14:paraId="54C5B343" w14:textId="77777777" w:rsidTr="00582ADB">
        <w:trPr>
          <w:trHeight w:val="429"/>
        </w:trPr>
        <w:tc>
          <w:tcPr>
            <w:tcW w:w="504" w:type="dxa"/>
            <w:vMerge/>
          </w:tcPr>
          <w:p w14:paraId="3BCFEB64" w14:textId="77777777" w:rsidR="002854EA" w:rsidRPr="00ED5485" w:rsidRDefault="002854EA" w:rsidP="00582ADB">
            <w:pPr>
              <w:rPr>
                <w:rFonts w:ascii="Times New Roman" w:hAnsi="Times New Roman" w:cs="Times New Roman"/>
                <w:sz w:val="20"/>
                <w:szCs w:val="20"/>
              </w:rPr>
            </w:pPr>
          </w:p>
        </w:tc>
        <w:tc>
          <w:tcPr>
            <w:tcW w:w="1678" w:type="dxa"/>
            <w:vMerge/>
          </w:tcPr>
          <w:p w14:paraId="32862595" w14:textId="77777777" w:rsidR="002854EA" w:rsidRPr="00ED5485" w:rsidRDefault="002854EA" w:rsidP="00582ADB">
            <w:pPr>
              <w:rPr>
                <w:rFonts w:ascii="Times New Roman" w:hAnsi="Times New Roman" w:cs="Times New Roman"/>
                <w:sz w:val="20"/>
                <w:szCs w:val="20"/>
              </w:rPr>
            </w:pPr>
          </w:p>
        </w:tc>
        <w:tc>
          <w:tcPr>
            <w:tcW w:w="6651" w:type="dxa"/>
          </w:tcPr>
          <w:p w14:paraId="5F5C9F31" w14:textId="77777777" w:rsidR="002854EA" w:rsidRPr="00ED5485" w:rsidRDefault="002854EA" w:rsidP="00582ADB">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d</w:t>
            </w:r>
            <w:proofErr w:type="gramEnd"/>
            <w:r w:rsidRPr="00ED5485">
              <w:rPr>
                <w:rFonts w:ascii="Times New Roman" w:hAnsi="Times New Roman" w:cs="Times New Roman"/>
                <w:sz w:val="20"/>
                <w:szCs w:val="20"/>
              </w:rPr>
              <w:t>. Bilgisayarla hesaplama konularında bilgi birikimine sahip olma,</w:t>
            </w:r>
          </w:p>
        </w:tc>
        <w:tc>
          <w:tcPr>
            <w:tcW w:w="801" w:type="dxa"/>
          </w:tcPr>
          <w:p w14:paraId="7F540160" w14:textId="77777777" w:rsidR="002854EA" w:rsidRPr="00ED5485" w:rsidRDefault="002854EA" w:rsidP="00582ADB">
            <w:pPr>
              <w:rPr>
                <w:rFonts w:ascii="Times New Roman" w:hAnsi="Times New Roman" w:cs="Times New Roman"/>
                <w:sz w:val="20"/>
                <w:szCs w:val="20"/>
              </w:rPr>
            </w:pPr>
          </w:p>
        </w:tc>
      </w:tr>
      <w:tr w:rsidR="002854EA" w:rsidRPr="00ED5485" w14:paraId="56C9A663" w14:textId="77777777" w:rsidTr="00582ADB">
        <w:trPr>
          <w:trHeight w:val="625"/>
        </w:trPr>
        <w:tc>
          <w:tcPr>
            <w:tcW w:w="504" w:type="dxa"/>
            <w:vMerge/>
          </w:tcPr>
          <w:p w14:paraId="3F7B070D" w14:textId="77777777" w:rsidR="002854EA" w:rsidRPr="00ED5485" w:rsidRDefault="002854EA" w:rsidP="00582ADB">
            <w:pPr>
              <w:rPr>
                <w:rFonts w:ascii="Times New Roman" w:hAnsi="Times New Roman" w:cs="Times New Roman"/>
                <w:sz w:val="20"/>
                <w:szCs w:val="20"/>
              </w:rPr>
            </w:pPr>
          </w:p>
        </w:tc>
        <w:tc>
          <w:tcPr>
            <w:tcW w:w="1678" w:type="dxa"/>
            <w:vMerge/>
          </w:tcPr>
          <w:p w14:paraId="6DCA6545" w14:textId="77777777" w:rsidR="002854EA" w:rsidRPr="00ED5485" w:rsidRDefault="002854EA" w:rsidP="00582ADB">
            <w:pPr>
              <w:rPr>
                <w:rFonts w:ascii="Times New Roman" w:hAnsi="Times New Roman" w:cs="Times New Roman"/>
                <w:sz w:val="20"/>
                <w:szCs w:val="20"/>
              </w:rPr>
            </w:pPr>
          </w:p>
        </w:tc>
        <w:tc>
          <w:tcPr>
            <w:tcW w:w="6651" w:type="dxa"/>
          </w:tcPr>
          <w:p w14:paraId="089C0952" w14:textId="77777777" w:rsidR="002854EA" w:rsidRPr="00ED5485" w:rsidRDefault="002854EA" w:rsidP="00582ADB">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e</w:t>
            </w:r>
            <w:proofErr w:type="gramEnd"/>
            <w:r w:rsidRPr="00ED5485">
              <w:rPr>
                <w:rFonts w:ascii="Times New Roman" w:hAnsi="Times New Roman" w:cs="Times New Roman"/>
                <w:sz w:val="20"/>
                <w:szCs w:val="20"/>
              </w:rPr>
              <w:t>. a-d maddelerinde kazanılan bilgi birikimlerini, Jeoloji Mühendisliği alanı ile ilgili karmaşık mühendislik problemlerinin çözümünde uygulayabilme becerisi.</w:t>
            </w:r>
          </w:p>
        </w:tc>
        <w:tc>
          <w:tcPr>
            <w:tcW w:w="801" w:type="dxa"/>
          </w:tcPr>
          <w:p w14:paraId="651E4F00" w14:textId="77777777" w:rsidR="002854EA" w:rsidRPr="00ED5485" w:rsidRDefault="002854EA" w:rsidP="00582ADB">
            <w:pPr>
              <w:rPr>
                <w:rFonts w:ascii="Times New Roman" w:hAnsi="Times New Roman" w:cs="Times New Roman"/>
                <w:sz w:val="20"/>
                <w:szCs w:val="20"/>
              </w:rPr>
            </w:pPr>
          </w:p>
        </w:tc>
      </w:tr>
      <w:tr w:rsidR="002854EA" w:rsidRPr="00ED5485" w14:paraId="488DD7CD" w14:textId="77777777" w:rsidTr="00582ADB">
        <w:tc>
          <w:tcPr>
            <w:tcW w:w="504" w:type="dxa"/>
          </w:tcPr>
          <w:p w14:paraId="110119AE"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2</w:t>
            </w:r>
          </w:p>
        </w:tc>
        <w:tc>
          <w:tcPr>
            <w:tcW w:w="1678" w:type="dxa"/>
          </w:tcPr>
          <w:p w14:paraId="7242E965"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Problem Analizi</w:t>
            </w:r>
          </w:p>
          <w:p w14:paraId="0C00C8F2" w14:textId="77777777" w:rsidR="002854EA" w:rsidRPr="00ED5485" w:rsidRDefault="002854EA" w:rsidP="00582ADB">
            <w:pPr>
              <w:rPr>
                <w:rFonts w:ascii="Times New Roman" w:hAnsi="Times New Roman" w:cs="Times New Roman"/>
                <w:sz w:val="20"/>
                <w:szCs w:val="20"/>
              </w:rPr>
            </w:pPr>
          </w:p>
        </w:tc>
        <w:tc>
          <w:tcPr>
            <w:tcW w:w="6651" w:type="dxa"/>
          </w:tcPr>
          <w:p w14:paraId="1529AC21"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p>
        </w:tc>
        <w:tc>
          <w:tcPr>
            <w:tcW w:w="801" w:type="dxa"/>
          </w:tcPr>
          <w:p w14:paraId="7ABD3B03" w14:textId="77777777" w:rsidR="002854EA" w:rsidRPr="00ED5485" w:rsidRDefault="002854EA" w:rsidP="00582ADB">
            <w:pPr>
              <w:rPr>
                <w:rFonts w:ascii="Times New Roman" w:hAnsi="Times New Roman" w:cs="Times New Roman"/>
                <w:sz w:val="20"/>
                <w:szCs w:val="20"/>
              </w:rPr>
            </w:pPr>
          </w:p>
        </w:tc>
      </w:tr>
      <w:tr w:rsidR="002854EA" w:rsidRPr="00ED5485" w14:paraId="578F3EDA" w14:textId="77777777" w:rsidTr="00582ADB">
        <w:tc>
          <w:tcPr>
            <w:tcW w:w="504" w:type="dxa"/>
          </w:tcPr>
          <w:p w14:paraId="049CBB1A"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3</w:t>
            </w:r>
          </w:p>
        </w:tc>
        <w:tc>
          <w:tcPr>
            <w:tcW w:w="1678" w:type="dxa"/>
          </w:tcPr>
          <w:p w14:paraId="0BC28FF1"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Mühendislik Tasarımı</w:t>
            </w:r>
          </w:p>
          <w:p w14:paraId="4218CC92" w14:textId="77777777" w:rsidR="002854EA" w:rsidRPr="00ED5485" w:rsidRDefault="002854EA" w:rsidP="00582ADB">
            <w:pPr>
              <w:rPr>
                <w:rFonts w:ascii="Times New Roman" w:hAnsi="Times New Roman" w:cs="Times New Roman"/>
                <w:sz w:val="20"/>
                <w:szCs w:val="20"/>
              </w:rPr>
            </w:pPr>
          </w:p>
        </w:tc>
        <w:tc>
          <w:tcPr>
            <w:tcW w:w="6651" w:type="dxa"/>
          </w:tcPr>
          <w:p w14:paraId="4C6CC379"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problemlerine, gerçekçi kısıtları ve koşulları gözeterek, mevcut ve gelecekteki gereksinimleri karşılayacak biçimde, yaratıcı çözümler (sistem, süreç, cihaz veya ürün) tasarlama becerisi.</w:t>
            </w:r>
          </w:p>
        </w:tc>
        <w:tc>
          <w:tcPr>
            <w:tcW w:w="801" w:type="dxa"/>
          </w:tcPr>
          <w:p w14:paraId="0393C8E9" w14:textId="77777777" w:rsidR="002854EA" w:rsidRPr="00ED5485" w:rsidRDefault="002854EA" w:rsidP="00582ADB">
            <w:pPr>
              <w:rPr>
                <w:rFonts w:ascii="Times New Roman" w:hAnsi="Times New Roman" w:cs="Times New Roman"/>
                <w:sz w:val="20"/>
                <w:szCs w:val="20"/>
              </w:rPr>
            </w:pPr>
          </w:p>
        </w:tc>
      </w:tr>
      <w:tr w:rsidR="002854EA" w:rsidRPr="00ED5485" w14:paraId="0F518C21" w14:textId="77777777" w:rsidTr="00582ADB">
        <w:tc>
          <w:tcPr>
            <w:tcW w:w="504" w:type="dxa"/>
          </w:tcPr>
          <w:p w14:paraId="2D6B117B"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4</w:t>
            </w:r>
          </w:p>
        </w:tc>
        <w:tc>
          <w:tcPr>
            <w:tcW w:w="1678" w:type="dxa"/>
          </w:tcPr>
          <w:p w14:paraId="7F8A5ED1"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Teknik ve Araçların Kullanımı</w:t>
            </w:r>
          </w:p>
          <w:p w14:paraId="7A646E89" w14:textId="77777777" w:rsidR="002854EA" w:rsidRPr="00ED5485" w:rsidRDefault="002854EA" w:rsidP="00582ADB">
            <w:pPr>
              <w:rPr>
                <w:rFonts w:ascii="Times New Roman" w:hAnsi="Times New Roman" w:cs="Times New Roman"/>
                <w:sz w:val="20"/>
                <w:szCs w:val="20"/>
              </w:rPr>
            </w:pPr>
          </w:p>
        </w:tc>
        <w:tc>
          <w:tcPr>
            <w:tcW w:w="6651" w:type="dxa"/>
          </w:tcPr>
          <w:p w14:paraId="79F16C49"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p>
        </w:tc>
        <w:tc>
          <w:tcPr>
            <w:tcW w:w="801" w:type="dxa"/>
          </w:tcPr>
          <w:p w14:paraId="3DD429BA" w14:textId="77777777" w:rsidR="002854EA" w:rsidRPr="00ED5485" w:rsidRDefault="002854EA" w:rsidP="00582ADB">
            <w:pPr>
              <w:rPr>
                <w:rFonts w:ascii="Times New Roman" w:hAnsi="Times New Roman" w:cs="Times New Roman"/>
                <w:sz w:val="20"/>
                <w:szCs w:val="20"/>
              </w:rPr>
            </w:pPr>
          </w:p>
        </w:tc>
      </w:tr>
      <w:tr w:rsidR="002854EA" w:rsidRPr="00ED5485" w14:paraId="2446AAD1" w14:textId="77777777" w:rsidTr="00582ADB">
        <w:tc>
          <w:tcPr>
            <w:tcW w:w="504" w:type="dxa"/>
          </w:tcPr>
          <w:p w14:paraId="4679935F"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5</w:t>
            </w:r>
          </w:p>
        </w:tc>
        <w:tc>
          <w:tcPr>
            <w:tcW w:w="1678" w:type="dxa"/>
          </w:tcPr>
          <w:p w14:paraId="411784FE"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Araştırma ve İnceleme</w:t>
            </w:r>
          </w:p>
          <w:p w14:paraId="3E55EA2D" w14:textId="77777777" w:rsidR="002854EA" w:rsidRPr="00ED5485" w:rsidRDefault="002854EA" w:rsidP="00582ADB">
            <w:pPr>
              <w:rPr>
                <w:rFonts w:ascii="Times New Roman" w:hAnsi="Times New Roman" w:cs="Times New Roman"/>
                <w:sz w:val="20"/>
                <w:szCs w:val="20"/>
              </w:rPr>
            </w:pPr>
          </w:p>
        </w:tc>
        <w:tc>
          <w:tcPr>
            <w:tcW w:w="6651" w:type="dxa"/>
          </w:tcPr>
          <w:p w14:paraId="01059B64"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 xml:space="preserve">Jeoloji Mühendisliği alanı ile ilgili karmaşık mühendislik problemlerinin incelenmesine yönelik olarak; </w:t>
            </w:r>
            <w:proofErr w:type="gramStart"/>
            <w:r w:rsidRPr="00ED5485">
              <w:rPr>
                <w:rFonts w:ascii="Times New Roman" w:hAnsi="Times New Roman" w:cs="Times New Roman"/>
                <w:sz w:val="20"/>
                <w:szCs w:val="20"/>
              </w:rPr>
              <w:t>literatür</w:t>
            </w:r>
            <w:proofErr w:type="gramEnd"/>
            <w:r w:rsidRPr="00ED5485">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p>
        </w:tc>
        <w:tc>
          <w:tcPr>
            <w:tcW w:w="801" w:type="dxa"/>
          </w:tcPr>
          <w:p w14:paraId="4F26F30A" w14:textId="77777777" w:rsidR="002854EA" w:rsidRPr="00ED5485" w:rsidRDefault="002854EA" w:rsidP="00582ADB">
            <w:pPr>
              <w:rPr>
                <w:rFonts w:ascii="Times New Roman" w:hAnsi="Times New Roman" w:cs="Times New Roman"/>
                <w:sz w:val="20"/>
                <w:szCs w:val="20"/>
              </w:rPr>
            </w:pPr>
          </w:p>
        </w:tc>
      </w:tr>
      <w:tr w:rsidR="002854EA" w:rsidRPr="00ED5485" w14:paraId="03FD6248" w14:textId="77777777" w:rsidTr="00582ADB">
        <w:tc>
          <w:tcPr>
            <w:tcW w:w="504" w:type="dxa"/>
          </w:tcPr>
          <w:p w14:paraId="4613CD3F"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6</w:t>
            </w:r>
          </w:p>
        </w:tc>
        <w:tc>
          <w:tcPr>
            <w:tcW w:w="1678" w:type="dxa"/>
          </w:tcPr>
          <w:p w14:paraId="00B5C202"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Mühendislik Uygulamalarının Küresel Etkisi</w:t>
            </w:r>
          </w:p>
          <w:p w14:paraId="57E06B37" w14:textId="77777777" w:rsidR="002854EA" w:rsidRPr="00ED5485" w:rsidRDefault="002854EA" w:rsidP="00582ADB">
            <w:pPr>
              <w:rPr>
                <w:rFonts w:ascii="Times New Roman" w:hAnsi="Times New Roman" w:cs="Times New Roman"/>
                <w:sz w:val="20"/>
                <w:szCs w:val="20"/>
              </w:rPr>
            </w:pPr>
          </w:p>
        </w:tc>
        <w:tc>
          <w:tcPr>
            <w:tcW w:w="6651" w:type="dxa"/>
          </w:tcPr>
          <w:p w14:paraId="577E086D"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p>
        </w:tc>
        <w:tc>
          <w:tcPr>
            <w:tcW w:w="801" w:type="dxa"/>
          </w:tcPr>
          <w:p w14:paraId="19163509" w14:textId="77777777" w:rsidR="002854EA" w:rsidRPr="00ED5485" w:rsidRDefault="002854EA" w:rsidP="00582ADB">
            <w:pPr>
              <w:rPr>
                <w:rFonts w:ascii="Times New Roman" w:hAnsi="Times New Roman" w:cs="Times New Roman"/>
                <w:sz w:val="20"/>
                <w:szCs w:val="20"/>
              </w:rPr>
            </w:pPr>
          </w:p>
        </w:tc>
      </w:tr>
      <w:tr w:rsidR="002854EA" w:rsidRPr="00ED5485" w14:paraId="332B7A38" w14:textId="77777777" w:rsidTr="00582ADB">
        <w:tc>
          <w:tcPr>
            <w:tcW w:w="504" w:type="dxa"/>
          </w:tcPr>
          <w:p w14:paraId="2AB006A0"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7</w:t>
            </w:r>
          </w:p>
        </w:tc>
        <w:tc>
          <w:tcPr>
            <w:tcW w:w="1678" w:type="dxa"/>
          </w:tcPr>
          <w:p w14:paraId="3DFAF0E1"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Etik Davranış</w:t>
            </w:r>
          </w:p>
          <w:p w14:paraId="5EF7CFE3" w14:textId="77777777" w:rsidR="002854EA" w:rsidRPr="00ED5485" w:rsidRDefault="002854EA" w:rsidP="00582ADB">
            <w:pPr>
              <w:rPr>
                <w:rFonts w:ascii="Times New Roman" w:hAnsi="Times New Roman" w:cs="Times New Roman"/>
                <w:sz w:val="20"/>
                <w:szCs w:val="20"/>
              </w:rPr>
            </w:pPr>
          </w:p>
        </w:tc>
        <w:tc>
          <w:tcPr>
            <w:tcW w:w="6651" w:type="dxa"/>
          </w:tcPr>
          <w:p w14:paraId="63EF23BC"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p>
        </w:tc>
        <w:tc>
          <w:tcPr>
            <w:tcW w:w="801" w:type="dxa"/>
          </w:tcPr>
          <w:p w14:paraId="683ACF31" w14:textId="77777777" w:rsidR="002854EA" w:rsidRPr="00ED5485" w:rsidRDefault="002854EA" w:rsidP="00582ADB">
            <w:pPr>
              <w:rPr>
                <w:rFonts w:ascii="Times New Roman" w:hAnsi="Times New Roman" w:cs="Times New Roman"/>
                <w:sz w:val="20"/>
                <w:szCs w:val="20"/>
              </w:rPr>
            </w:pPr>
          </w:p>
        </w:tc>
      </w:tr>
      <w:tr w:rsidR="002854EA" w:rsidRPr="00ED5485" w14:paraId="5D6148BE" w14:textId="77777777" w:rsidTr="00582ADB">
        <w:tc>
          <w:tcPr>
            <w:tcW w:w="504" w:type="dxa"/>
          </w:tcPr>
          <w:p w14:paraId="25FC9402"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8</w:t>
            </w:r>
          </w:p>
        </w:tc>
        <w:tc>
          <w:tcPr>
            <w:tcW w:w="1678" w:type="dxa"/>
          </w:tcPr>
          <w:p w14:paraId="65C6C626"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Bireysel ve Takım Çalışması</w:t>
            </w:r>
          </w:p>
          <w:p w14:paraId="15AC8D34" w14:textId="77777777" w:rsidR="002854EA" w:rsidRPr="00ED5485" w:rsidRDefault="002854EA" w:rsidP="00582ADB">
            <w:pPr>
              <w:rPr>
                <w:rFonts w:ascii="Times New Roman" w:hAnsi="Times New Roman" w:cs="Times New Roman"/>
                <w:sz w:val="20"/>
                <w:szCs w:val="20"/>
              </w:rPr>
            </w:pPr>
          </w:p>
        </w:tc>
        <w:tc>
          <w:tcPr>
            <w:tcW w:w="6651" w:type="dxa"/>
          </w:tcPr>
          <w:p w14:paraId="17B1BEDD"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p>
        </w:tc>
        <w:tc>
          <w:tcPr>
            <w:tcW w:w="801" w:type="dxa"/>
          </w:tcPr>
          <w:p w14:paraId="18F3D5E4" w14:textId="77777777" w:rsidR="002854EA" w:rsidRPr="00ED5485" w:rsidRDefault="002854EA" w:rsidP="00582ADB">
            <w:pPr>
              <w:rPr>
                <w:rFonts w:ascii="Times New Roman" w:hAnsi="Times New Roman" w:cs="Times New Roman"/>
                <w:sz w:val="20"/>
                <w:szCs w:val="20"/>
              </w:rPr>
            </w:pPr>
          </w:p>
        </w:tc>
      </w:tr>
      <w:tr w:rsidR="002854EA" w:rsidRPr="00ED5485" w14:paraId="5F10E46B" w14:textId="77777777" w:rsidTr="00582ADB">
        <w:tc>
          <w:tcPr>
            <w:tcW w:w="504" w:type="dxa"/>
          </w:tcPr>
          <w:p w14:paraId="783094B6"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9</w:t>
            </w:r>
          </w:p>
        </w:tc>
        <w:tc>
          <w:tcPr>
            <w:tcW w:w="1678" w:type="dxa"/>
          </w:tcPr>
          <w:p w14:paraId="7AC5F556"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Sözlü ve Yazılı İletişim</w:t>
            </w:r>
          </w:p>
          <w:p w14:paraId="1761E1C0" w14:textId="77777777" w:rsidR="002854EA" w:rsidRPr="00ED5485" w:rsidRDefault="002854EA" w:rsidP="00582ADB">
            <w:pPr>
              <w:rPr>
                <w:rFonts w:ascii="Times New Roman" w:hAnsi="Times New Roman" w:cs="Times New Roman"/>
                <w:sz w:val="20"/>
                <w:szCs w:val="20"/>
              </w:rPr>
            </w:pPr>
          </w:p>
        </w:tc>
        <w:tc>
          <w:tcPr>
            <w:tcW w:w="6651" w:type="dxa"/>
          </w:tcPr>
          <w:p w14:paraId="211E3FD2"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p>
        </w:tc>
        <w:tc>
          <w:tcPr>
            <w:tcW w:w="801" w:type="dxa"/>
          </w:tcPr>
          <w:p w14:paraId="20831031" w14:textId="77777777" w:rsidR="002854EA" w:rsidRPr="00ED5485" w:rsidRDefault="002854EA" w:rsidP="00582ADB">
            <w:pPr>
              <w:rPr>
                <w:rFonts w:ascii="Times New Roman" w:hAnsi="Times New Roman" w:cs="Times New Roman"/>
                <w:sz w:val="20"/>
                <w:szCs w:val="20"/>
              </w:rPr>
            </w:pPr>
            <w:r>
              <w:rPr>
                <w:rFonts w:ascii="Times New Roman" w:hAnsi="Times New Roman" w:cs="Times New Roman"/>
                <w:sz w:val="20"/>
                <w:szCs w:val="20"/>
              </w:rPr>
              <w:t>3</w:t>
            </w:r>
          </w:p>
        </w:tc>
      </w:tr>
      <w:tr w:rsidR="002854EA" w:rsidRPr="00ED5485" w14:paraId="2AF868AD" w14:textId="77777777" w:rsidTr="00582ADB">
        <w:tc>
          <w:tcPr>
            <w:tcW w:w="504" w:type="dxa"/>
          </w:tcPr>
          <w:p w14:paraId="2617B4B0"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10</w:t>
            </w:r>
          </w:p>
        </w:tc>
        <w:tc>
          <w:tcPr>
            <w:tcW w:w="1678" w:type="dxa"/>
          </w:tcPr>
          <w:p w14:paraId="767B9947"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Proje Yönetimi</w:t>
            </w:r>
          </w:p>
          <w:p w14:paraId="7EB434B9" w14:textId="77777777" w:rsidR="002854EA" w:rsidRPr="00ED5485" w:rsidRDefault="002854EA" w:rsidP="00582ADB">
            <w:pPr>
              <w:rPr>
                <w:rFonts w:ascii="Times New Roman" w:hAnsi="Times New Roman" w:cs="Times New Roman"/>
                <w:sz w:val="20"/>
                <w:szCs w:val="20"/>
              </w:rPr>
            </w:pPr>
          </w:p>
        </w:tc>
        <w:tc>
          <w:tcPr>
            <w:tcW w:w="6651" w:type="dxa"/>
          </w:tcPr>
          <w:p w14:paraId="625787D4"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Jeoloji Mühendisliği projelerinde, proje yönetimi süreçleri ile ekonomik yapılabilirlik analizi gibi iş yaşamındaki uygulamalar hakkında bilgi sahibi olma; girişimcilik ve yenilikçilik konularında farkındalık.</w:t>
            </w:r>
          </w:p>
        </w:tc>
        <w:tc>
          <w:tcPr>
            <w:tcW w:w="801" w:type="dxa"/>
          </w:tcPr>
          <w:p w14:paraId="5302BC23" w14:textId="77777777" w:rsidR="002854EA" w:rsidRPr="00ED5485" w:rsidRDefault="002854EA" w:rsidP="00582ADB">
            <w:pPr>
              <w:rPr>
                <w:rFonts w:ascii="Times New Roman" w:hAnsi="Times New Roman" w:cs="Times New Roman"/>
                <w:sz w:val="20"/>
                <w:szCs w:val="20"/>
              </w:rPr>
            </w:pPr>
          </w:p>
        </w:tc>
      </w:tr>
      <w:tr w:rsidR="002854EA" w:rsidRPr="00ED5485" w14:paraId="754CCC5E" w14:textId="77777777" w:rsidTr="00582ADB">
        <w:tc>
          <w:tcPr>
            <w:tcW w:w="504" w:type="dxa"/>
          </w:tcPr>
          <w:p w14:paraId="16D48626"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lastRenderedPageBreak/>
              <w:t>11</w:t>
            </w:r>
          </w:p>
        </w:tc>
        <w:tc>
          <w:tcPr>
            <w:tcW w:w="1678" w:type="dxa"/>
          </w:tcPr>
          <w:p w14:paraId="722B165A" w14:textId="77777777" w:rsidR="002854EA" w:rsidRPr="00ED5485" w:rsidRDefault="002854EA" w:rsidP="00582ADB">
            <w:pPr>
              <w:rPr>
                <w:rFonts w:ascii="Times New Roman" w:hAnsi="Times New Roman" w:cs="Times New Roman"/>
                <w:sz w:val="20"/>
                <w:szCs w:val="20"/>
              </w:rPr>
            </w:pPr>
            <w:r w:rsidRPr="00ED5485">
              <w:rPr>
                <w:rFonts w:ascii="Times New Roman" w:hAnsi="Times New Roman" w:cs="Times New Roman"/>
                <w:sz w:val="20"/>
                <w:szCs w:val="20"/>
              </w:rPr>
              <w:t xml:space="preserve">Yaşam Boyu Öğrenme </w:t>
            </w:r>
          </w:p>
          <w:p w14:paraId="7A055D86" w14:textId="77777777" w:rsidR="002854EA" w:rsidRPr="00ED5485" w:rsidRDefault="002854EA" w:rsidP="00582ADB">
            <w:pPr>
              <w:rPr>
                <w:rFonts w:ascii="Times New Roman" w:hAnsi="Times New Roman" w:cs="Times New Roman"/>
                <w:sz w:val="20"/>
                <w:szCs w:val="20"/>
              </w:rPr>
            </w:pPr>
          </w:p>
        </w:tc>
        <w:tc>
          <w:tcPr>
            <w:tcW w:w="6651" w:type="dxa"/>
          </w:tcPr>
          <w:p w14:paraId="3AE1CDFF" w14:textId="77777777" w:rsidR="002854EA" w:rsidRPr="00ED5485" w:rsidRDefault="002854EA" w:rsidP="00582ADB">
            <w:pPr>
              <w:jc w:val="both"/>
              <w:rPr>
                <w:rFonts w:ascii="Times New Roman" w:hAnsi="Times New Roman" w:cs="Times New Roman"/>
                <w:sz w:val="20"/>
                <w:szCs w:val="20"/>
              </w:rPr>
            </w:pPr>
            <w:r w:rsidRPr="00ED5485">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p>
        </w:tc>
        <w:tc>
          <w:tcPr>
            <w:tcW w:w="801" w:type="dxa"/>
          </w:tcPr>
          <w:p w14:paraId="03A89445" w14:textId="77777777" w:rsidR="002854EA" w:rsidRPr="00ED5485" w:rsidRDefault="002854EA" w:rsidP="00582ADB">
            <w:pPr>
              <w:rPr>
                <w:rFonts w:ascii="Times New Roman" w:hAnsi="Times New Roman" w:cs="Times New Roman"/>
                <w:sz w:val="20"/>
                <w:szCs w:val="20"/>
              </w:rPr>
            </w:pPr>
            <w:r>
              <w:rPr>
                <w:rFonts w:ascii="Times New Roman" w:hAnsi="Times New Roman" w:cs="Times New Roman"/>
                <w:sz w:val="20"/>
                <w:szCs w:val="20"/>
              </w:rPr>
              <w:t>4</w:t>
            </w:r>
          </w:p>
        </w:tc>
      </w:tr>
    </w:tbl>
    <w:p w14:paraId="530C7DFC" w14:textId="77777777" w:rsidR="007610A9" w:rsidRDefault="007610A9" w:rsidP="00165EC8">
      <w:pPr>
        <w:spacing w:after="0" w:line="240" w:lineRule="auto"/>
        <w:rPr>
          <w:sz w:val="10"/>
          <w:szCs w:val="10"/>
        </w:rPr>
      </w:pPr>
    </w:p>
    <w:p w14:paraId="76FEDA21" w14:textId="77777777" w:rsidR="002854EA" w:rsidRPr="00165EC8" w:rsidRDefault="002854EA"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3D1E860" w14:textId="77777777" w:rsidTr="00CA0228">
        <w:trPr>
          <w:trHeight w:val="449"/>
        </w:trPr>
        <w:tc>
          <w:tcPr>
            <w:tcW w:w="9624" w:type="dxa"/>
            <w:gridSpan w:val="5"/>
            <w:shd w:val="clear" w:color="auto" w:fill="FFF2CC" w:themeFill="accent4" w:themeFillTint="33"/>
            <w:vAlign w:val="center"/>
          </w:tcPr>
          <w:p w14:paraId="214A209D"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18E9AB9E" w14:textId="77777777" w:rsidTr="00CA0228">
        <w:trPr>
          <w:trHeight w:val="567"/>
        </w:trPr>
        <w:tc>
          <w:tcPr>
            <w:tcW w:w="1403" w:type="dxa"/>
            <w:shd w:val="clear" w:color="auto" w:fill="FFF2CC" w:themeFill="accent4" w:themeFillTint="33"/>
            <w:vAlign w:val="center"/>
          </w:tcPr>
          <w:p w14:paraId="16CC6D5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3B8B5A81" w14:textId="1E491FEC"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6C1BCDAB"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1AE0BEA"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D0BCDFA" w14:textId="77777777" w:rsidR="00CA0228" w:rsidRDefault="00CA0228" w:rsidP="00CA0228">
            <w:pPr>
              <w:jc w:val="center"/>
              <w:rPr>
                <w:rFonts w:ascii="Times New Roman" w:hAnsi="Times New Roman" w:cs="Times New Roman"/>
                <w:sz w:val="20"/>
                <w:szCs w:val="20"/>
              </w:rPr>
            </w:pPr>
          </w:p>
        </w:tc>
      </w:tr>
      <w:tr w:rsidR="00CA0228" w:rsidRPr="00B41ECB" w14:paraId="7C90728B" w14:textId="77777777" w:rsidTr="001A4A1A">
        <w:trPr>
          <w:trHeight w:val="794"/>
        </w:trPr>
        <w:tc>
          <w:tcPr>
            <w:tcW w:w="1403" w:type="dxa"/>
            <w:shd w:val="clear" w:color="auto" w:fill="FFF2CC" w:themeFill="accent4" w:themeFillTint="33"/>
            <w:vAlign w:val="center"/>
          </w:tcPr>
          <w:p w14:paraId="576994EB"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882E5B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20B41DB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8E5973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5AE7756B" w14:textId="77777777" w:rsidR="00CA0228" w:rsidRPr="00957E6F" w:rsidRDefault="00CA0228" w:rsidP="00CA0228">
            <w:pPr>
              <w:jc w:val="center"/>
              <w:rPr>
                <w:rFonts w:ascii="Times New Roman" w:hAnsi="Times New Roman" w:cs="Times New Roman"/>
                <w:color w:val="FF0000"/>
                <w:sz w:val="20"/>
                <w:szCs w:val="20"/>
              </w:rPr>
            </w:pPr>
          </w:p>
        </w:tc>
      </w:tr>
    </w:tbl>
    <w:p w14:paraId="4C87352F" w14:textId="77777777" w:rsidR="00165EC8" w:rsidRDefault="00067CC0" w:rsidP="00CA0228">
      <w:pPr>
        <w:jc w:val="right"/>
      </w:pPr>
      <w:proofErr w:type="gramStart"/>
      <w:r>
        <w:t>6</w:t>
      </w:r>
      <w:r w:rsidR="00CA0228">
        <w:t>/</w:t>
      </w:r>
      <w:r>
        <w:t>06/2024</w:t>
      </w:r>
      <w:proofErr w:type="gramEnd"/>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5DA79" w14:textId="77777777" w:rsidR="001C0F6C" w:rsidRDefault="001C0F6C" w:rsidP="00B41ECB">
      <w:pPr>
        <w:spacing w:after="0" w:line="240" w:lineRule="auto"/>
      </w:pPr>
      <w:r>
        <w:separator/>
      </w:r>
    </w:p>
  </w:endnote>
  <w:endnote w:type="continuationSeparator" w:id="0">
    <w:p w14:paraId="7D096F12" w14:textId="77777777" w:rsidR="001C0F6C" w:rsidRDefault="001C0F6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C463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BF7656"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422BBBD4"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proofErr w:type="gramStart"/>
    <w:r w:rsidR="00067CC0">
      <w:rPr>
        <w:sz w:val="20"/>
        <w:szCs w:val="20"/>
      </w:rPr>
      <w:t>…………..</w:t>
    </w:r>
    <w:proofErr w:type="gramEnd"/>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2EBC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proofErr w:type="gramStart"/>
    <w:r w:rsidR="00067CC0">
      <w:rPr>
        <w:sz w:val="20"/>
        <w:szCs w:val="20"/>
      </w:rPr>
      <w:t>……………..</w:t>
    </w:r>
    <w:proofErr w:type="gramEnd"/>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4165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AC98B" w14:textId="77777777" w:rsidR="001C0F6C" w:rsidRDefault="001C0F6C" w:rsidP="00B41ECB">
      <w:pPr>
        <w:spacing w:after="0" w:line="240" w:lineRule="auto"/>
      </w:pPr>
      <w:r>
        <w:separator/>
      </w:r>
    </w:p>
  </w:footnote>
  <w:footnote w:type="continuationSeparator" w:id="0">
    <w:p w14:paraId="417FF2DD" w14:textId="77777777" w:rsidR="001C0F6C" w:rsidRDefault="001C0F6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3808B"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3BFFB"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67F8"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FDA"/>
    <w:rsid w:val="00085298"/>
    <w:rsid w:val="000A6D7A"/>
    <w:rsid w:val="000B493F"/>
    <w:rsid w:val="000C199A"/>
    <w:rsid w:val="000C5B5D"/>
    <w:rsid w:val="000E2808"/>
    <w:rsid w:val="00106957"/>
    <w:rsid w:val="00115500"/>
    <w:rsid w:val="00124B45"/>
    <w:rsid w:val="00137927"/>
    <w:rsid w:val="001433DF"/>
    <w:rsid w:val="00147A06"/>
    <w:rsid w:val="001620F8"/>
    <w:rsid w:val="001640FA"/>
    <w:rsid w:val="00165EC8"/>
    <w:rsid w:val="001701C3"/>
    <w:rsid w:val="001831D8"/>
    <w:rsid w:val="001A110D"/>
    <w:rsid w:val="001A4A1A"/>
    <w:rsid w:val="001C0F6C"/>
    <w:rsid w:val="001C1EB9"/>
    <w:rsid w:val="001E6EE4"/>
    <w:rsid w:val="001F342A"/>
    <w:rsid w:val="00202217"/>
    <w:rsid w:val="0020506C"/>
    <w:rsid w:val="00214909"/>
    <w:rsid w:val="00231BE0"/>
    <w:rsid w:val="002854EA"/>
    <w:rsid w:val="00285FA2"/>
    <w:rsid w:val="002B580D"/>
    <w:rsid w:val="002C2A55"/>
    <w:rsid w:val="002C3897"/>
    <w:rsid w:val="002E1A0B"/>
    <w:rsid w:val="002E2521"/>
    <w:rsid w:val="003218A9"/>
    <w:rsid w:val="00340AD4"/>
    <w:rsid w:val="003B1131"/>
    <w:rsid w:val="003C3D6F"/>
    <w:rsid w:val="003E0233"/>
    <w:rsid w:val="003E403F"/>
    <w:rsid w:val="00422B3B"/>
    <w:rsid w:val="00432EAA"/>
    <w:rsid w:val="004345A9"/>
    <w:rsid w:val="00445E92"/>
    <w:rsid w:val="004470D9"/>
    <w:rsid w:val="0046259E"/>
    <w:rsid w:val="004A74FF"/>
    <w:rsid w:val="004E6560"/>
    <w:rsid w:val="004F3940"/>
    <w:rsid w:val="005029A8"/>
    <w:rsid w:val="00524D3C"/>
    <w:rsid w:val="00526E32"/>
    <w:rsid w:val="00535CE8"/>
    <w:rsid w:val="0059689A"/>
    <w:rsid w:val="005A4903"/>
    <w:rsid w:val="005C4783"/>
    <w:rsid w:val="005C670B"/>
    <w:rsid w:val="005D197E"/>
    <w:rsid w:val="005E44D3"/>
    <w:rsid w:val="005F18AF"/>
    <w:rsid w:val="00601B0B"/>
    <w:rsid w:val="00603CC1"/>
    <w:rsid w:val="00651F63"/>
    <w:rsid w:val="00665388"/>
    <w:rsid w:val="00672408"/>
    <w:rsid w:val="00675C68"/>
    <w:rsid w:val="00676F14"/>
    <w:rsid w:val="00680210"/>
    <w:rsid w:val="00690606"/>
    <w:rsid w:val="00695401"/>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39BC"/>
    <w:rsid w:val="008A5CD9"/>
    <w:rsid w:val="008D62F7"/>
    <w:rsid w:val="008D6E8A"/>
    <w:rsid w:val="008E0B88"/>
    <w:rsid w:val="008E4338"/>
    <w:rsid w:val="008E66D8"/>
    <w:rsid w:val="008E6C18"/>
    <w:rsid w:val="0090575B"/>
    <w:rsid w:val="00924B72"/>
    <w:rsid w:val="009276CE"/>
    <w:rsid w:val="009439CB"/>
    <w:rsid w:val="00957E6F"/>
    <w:rsid w:val="009737F6"/>
    <w:rsid w:val="00973D79"/>
    <w:rsid w:val="0097546B"/>
    <w:rsid w:val="00980910"/>
    <w:rsid w:val="00981298"/>
    <w:rsid w:val="00990E21"/>
    <w:rsid w:val="009B450F"/>
    <w:rsid w:val="009B7E8A"/>
    <w:rsid w:val="009C149D"/>
    <w:rsid w:val="009D280C"/>
    <w:rsid w:val="009D328E"/>
    <w:rsid w:val="009D5EA7"/>
    <w:rsid w:val="009E5CEA"/>
    <w:rsid w:val="009F24E4"/>
    <w:rsid w:val="00A01A7E"/>
    <w:rsid w:val="00A25514"/>
    <w:rsid w:val="00A365F2"/>
    <w:rsid w:val="00A47FF2"/>
    <w:rsid w:val="00A60C16"/>
    <w:rsid w:val="00A81298"/>
    <w:rsid w:val="00A86A0F"/>
    <w:rsid w:val="00A965E2"/>
    <w:rsid w:val="00AA1F09"/>
    <w:rsid w:val="00AD0757"/>
    <w:rsid w:val="00AD1370"/>
    <w:rsid w:val="00AD706A"/>
    <w:rsid w:val="00AE0929"/>
    <w:rsid w:val="00AE1A16"/>
    <w:rsid w:val="00B06B88"/>
    <w:rsid w:val="00B125B0"/>
    <w:rsid w:val="00B20D00"/>
    <w:rsid w:val="00B20D02"/>
    <w:rsid w:val="00B256E4"/>
    <w:rsid w:val="00B4077C"/>
    <w:rsid w:val="00B41ECB"/>
    <w:rsid w:val="00B54737"/>
    <w:rsid w:val="00B6240E"/>
    <w:rsid w:val="00B802FF"/>
    <w:rsid w:val="00B81538"/>
    <w:rsid w:val="00B863A3"/>
    <w:rsid w:val="00B902F7"/>
    <w:rsid w:val="00BA44D3"/>
    <w:rsid w:val="00BA47A8"/>
    <w:rsid w:val="00BB6634"/>
    <w:rsid w:val="00BD6EC0"/>
    <w:rsid w:val="00BD782D"/>
    <w:rsid w:val="00BF218E"/>
    <w:rsid w:val="00C2415C"/>
    <w:rsid w:val="00C3420A"/>
    <w:rsid w:val="00C74B4A"/>
    <w:rsid w:val="00C778C8"/>
    <w:rsid w:val="00C85F81"/>
    <w:rsid w:val="00CA0228"/>
    <w:rsid w:val="00D17437"/>
    <w:rsid w:val="00D60E27"/>
    <w:rsid w:val="00D84CC2"/>
    <w:rsid w:val="00DA55CC"/>
    <w:rsid w:val="00DB61FE"/>
    <w:rsid w:val="00DC01E1"/>
    <w:rsid w:val="00DC5CE1"/>
    <w:rsid w:val="00DD0461"/>
    <w:rsid w:val="00DE0548"/>
    <w:rsid w:val="00DE0AE0"/>
    <w:rsid w:val="00DF6E75"/>
    <w:rsid w:val="00E3489A"/>
    <w:rsid w:val="00E44F6C"/>
    <w:rsid w:val="00E46063"/>
    <w:rsid w:val="00E617B4"/>
    <w:rsid w:val="00E76862"/>
    <w:rsid w:val="00E96B54"/>
    <w:rsid w:val="00EB1E9F"/>
    <w:rsid w:val="00EC2E7C"/>
    <w:rsid w:val="00EC5DE1"/>
    <w:rsid w:val="00F1577E"/>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1A35B"/>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39"/>
    <w:rsid w:val="00285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430E3"/>
    <w:rsid w:val="001234D8"/>
    <w:rsid w:val="00147A06"/>
    <w:rsid w:val="001C1039"/>
    <w:rsid w:val="00283C6A"/>
    <w:rsid w:val="002B580D"/>
    <w:rsid w:val="00376520"/>
    <w:rsid w:val="003C1C26"/>
    <w:rsid w:val="00423541"/>
    <w:rsid w:val="0046259E"/>
    <w:rsid w:val="005359EC"/>
    <w:rsid w:val="00606B8F"/>
    <w:rsid w:val="00751E29"/>
    <w:rsid w:val="00792FE0"/>
    <w:rsid w:val="008733BB"/>
    <w:rsid w:val="008E7F1C"/>
    <w:rsid w:val="00923566"/>
    <w:rsid w:val="0092400D"/>
    <w:rsid w:val="009404B4"/>
    <w:rsid w:val="009C1DE1"/>
    <w:rsid w:val="00A47736"/>
    <w:rsid w:val="00B10342"/>
    <w:rsid w:val="00B20728"/>
    <w:rsid w:val="00B642EF"/>
    <w:rsid w:val="00B837AD"/>
    <w:rsid w:val="00B9149E"/>
    <w:rsid w:val="00B969EE"/>
    <w:rsid w:val="00C76665"/>
    <w:rsid w:val="00CB5D80"/>
    <w:rsid w:val="00CD1106"/>
    <w:rsid w:val="00D33CCA"/>
    <w:rsid w:val="00D60E27"/>
    <w:rsid w:val="00D75FFD"/>
    <w:rsid w:val="00D9270D"/>
    <w:rsid w:val="00DA4248"/>
    <w:rsid w:val="00DB214C"/>
    <w:rsid w:val="00DE0AE0"/>
    <w:rsid w:val="00F11511"/>
    <w:rsid w:val="00F5704E"/>
    <w:rsid w:val="00F63659"/>
    <w:rsid w:val="00F7193A"/>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C9B9B-3990-4D99-9DAC-3310E357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1271</Words>
  <Characters>7248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2026-03-24T11:25:00Z</dcterms:created>
  <dcterms:modified xsi:type="dcterms:W3CDTF">2026-03-24T11:25:00Z</dcterms:modified>
</cp:coreProperties>
</file>